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3E70" w14:textId="77777777" w:rsidR="004A47F9" w:rsidRDefault="004A47F9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2552"/>
        <w:gridCol w:w="2551"/>
        <w:gridCol w:w="1418"/>
      </w:tblGrid>
      <w:tr w:rsidR="00AA00ED" w14:paraId="1254BEFC" w14:textId="77777777" w:rsidTr="00413398">
        <w:trPr>
          <w:trHeight w:val="687"/>
        </w:trPr>
        <w:tc>
          <w:tcPr>
            <w:tcW w:w="2065" w:type="dxa"/>
            <w:shd w:val="clear" w:color="auto" w:fill="D9D9D9" w:themeFill="background1" w:themeFillShade="D9"/>
          </w:tcPr>
          <w:p w14:paraId="74143317" w14:textId="77777777" w:rsidR="00AA00ED" w:rsidRPr="00AA00ED" w:rsidRDefault="00AA00ED" w:rsidP="00413398">
            <w:pPr>
              <w:spacing w:before="240"/>
              <w:jc w:val="center"/>
              <w:rPr>
                <w:b/>
              </w:rPr>
            </w:pPr>
            <w:r w:rsidRPr="00AA00ED">
              <w:rPr>
                <w:b/>
              </w:rPr>
              <w:t>Č. usnesení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5F8E27B" w14:textId="77777777" w:rsidR="00AA00ED" w:rsidRPr="00AA00ED" w:rsidRDefault="00AA00ED" w:rsidP="00413398">
            <w:pPr>
              <w:spacing w:before="240"/>
              <w:jc w:val="center"/>
              <w:rPr>
                <w:b/>
              </w:rPr>
            </w:pPr>
            <w:r w:rsidRPr="00AA00ED">
              <w:rPr>
                <w:b/>
              </w:rPr>
              <w:t>žadatel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155C86" w14:textId="77777777" w:rsidR="00AA00ED" w:rsidRPr="00AA00ED" w:rsidRDefault="00AA00ED" w:rsidP="00413398">
            <w:pPr>
              <w:spacing w:before="240"/>
              <w:jc w:val="center"/>
              <w:rPr>
                <w:b/>
              </w:rPr>
            </w:pPr>
            <w:r w:rsidRPr="00AA00ED">
              <w:rPr>
                <w:b/>
              </w:rPr>
              <w:t>Název akce/projektu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8B8AB2" w14:textId="77777777" w:rsidR="00AA00ED" w:rsidRPr="00AA00ED" w:rsidRDefault="00AA00ED" w:rsidP="00413398">
            <w:pPr>
              <w:spacing w:before="240"/>
              <w:jc w:val="center"/>
              <w:rPr>
                <w:b/>
              </w:rPr>
            </w:pPr>
            <w:r w:rsidRPr="00AA00ED">
              <w:rPr>
                <w:b/>
              </w:rPr>
              <w:t>částka</w:t>
            </w:r>
          </w:p>
        </w:tc>
      </w:tr>
      <w:tr w:rsidR="00AA00ED" w14:paraId="21FF185D" w14:textId="77777777" w:rsidTr="00413398">
        <w:trPr>
          <w:trHeight w:val="696"/>
        </w:trPr>
        <w:tc>
          <w:tcPr>
            <w:tcW w:w="2065" w:type="dxa"/>
            <w:vAlign w:val="center"/>
          </w:tcPr>
          <w:p w14:paraId="582F87BC" w14:textId="4BA10C57" w:rsidR="00AA00ED" w:rsidRDefault="00B16A59" w:rsidP="00413398">
            <w:pPr>
              <w:spacing w:after="0" w:line="240" w:lineRule="auto"/>
              <w:jc w:val="center"/>
            </w:pPr>
            <w:r>
              <w:t>us. Z</w:t>
            </w:r>
            <w:r w:rsidR="00431774">
              <w:t xml:space="preserve">HMP č. </w:t>
            </w:r>
            <w:r w:rsidR="00407736">
              <w:t>23/18</w:t>
            </w:r>
            <w:r w:rsidR="00431774">
              <w:t xml:space="preserve"> z</w:t>
            </w:r>
            <w:r w:rsidR="00EE3105">
              <w:t> 2</w:t>
            </w:r>
            <w:r w:rsidR="00407736">
              <w:t>4</w:t>
            </w:r>
            <w:r w:rsidR="00EE3105">
              <w:t xml:space="preserve">. </w:t>
            </w:r>
            <w:r w:rsidR="00407736">
              <w:t>4</w:t>
            </w:r>
            <w:r w:rsidR="00EE3105">
              <w:t>. 202</w:t>
            </w:r>
            <w:r w:rsidR="00407736">
              <w:t>5</w:t>
            </w:r>
          </w:p>
        </w:tc>
        <w:tc>
          <w:tcPr>
            <w:tcW w:w="2552" w:type="dxa"/>
            <w:vAlign w:val="center"/>
          </w:tcPr>
          <w:p w14:paraId="32772E5C" w14:textId="1734C7FF" w:rsidR="00AA00ED" w:rsidRPr="000C6942" w:rsidRDefault="00407736" w:rsidP="00413398">
            <w:pPr>
              <w:spacing w:after="0"/>
              <w:jc w:val="center"/>
              <w:rPr>
                <w:b/>
              </w:rPr>
            </w:pPr>
            <w:r w:rsidRPr="00407736">
              <w:rPr>
                <w:b/>
              </w:rPr>
              <w:t>Czech Health Technology Institute, z. s.</w:t>
            </w:r>
          </w:p>
        </w:tc>
        <w:tc>
          <w:tcPr>
            <w:tcW w:w="2551" w:type="dxa"/>
            <w:vAlign w:val="center"/>
          </w:tcPr>
          <w:p w14:paraId="213A4AF4" w14:textId="0C9F96DA" w:rsidR="00AA00ED" w:rsidRPr="00407736" w:rsidRDefault="00407736" w:rsidP="00413398">
            <w:pPr>
              <w:spacing w:after="0"/>
              <w:jc w:val="center"/>
            </w:pPr>
            <w:hyperlink r:id="rId5" w:history="1">
              <w:r w:rsidRPr="00407736">
                <w:rPr>
                  <w:rStyle w:val="Hypertextovodkaz"/>
                  <w:color w:val="auto"/>
                  <w:u w:val="none"/>
                </w:rPr>
                <w:t>Global Healthcare Iniciative for Ukraine 2025</w:t>
              </w:r>
            </w:hyperlink>
          </w:p>
        </w:tc>
        <w:tc>
          <w:tcPr>
            <w:tcW w:w="1418" w:type="dxa"/>
            <w:vAlign w:val="center"/>
          </w:tcPr>
          <w:p w14:paraId="545A29B6" w14:textId="7D7B9A1B" w:rsidR="00AA00ED" w:rsidRPr="00983702" w:rsidRDefault="00407736" w:rsidP="00413398">
            <w:pPr>
              <w:spacing w:after="0"/>
              <w:jc w:val="center"/>
            </w:pPr>
            <w:r>
              <w:t>2 000</w:t>
            </w:r>
            <w:r w:rsidR="00431774" w:rsidRPr="00983702">
              <w:t> 000 Kč</w:t>
            </w:r>
          </w:p>
        </w:tc>
      </w:tr>
      <w:tr w:rsidR="00A14BDF" w14:paraId="29D338D7" w14:textId="77777777" w:rsidTr="00413398">
        <w:trPr>
          <w:trHeight w:val="696"/>
        </w:trPr>
        <w:tc>
          <w:tcPr>
            <w:tcW w:w="2065" w:type="dxa"/>
            <w:vAlign w:val="center"/>
          </w:tcPr>
          <w:p w14:paraId="3191747F" w14:textId="6A766C32" w:rsidR="00A14BDF" w:rsidRDefault="00A14BDF" w:rsidP="00413398">
            <w:pPr>
              <w:spacing w:after="0" w:line="240" w:lineRule="auto"/>
              <w:jc w:val="center"/>
            </w:pPr>
            <w:r w:rsidRPr="00A14BDF">
              <w:t>us. RHMP č. 1</w:t>
            </w:r>
            <w:r>
              <w:t>121</w:t>
            </w:r>
            <w:r w:rsidRPr="00A14BDF">
              <w:t xml:space="preserve"> z 2.</w:t>
            </w:r>
            <w:r>
              <w:t>6</w:t>
            </w:r>
            <w:r w:rsidRPr="00A14BDF">
              <w:t>.202</w:t>
            </w:r>
            <w:r>
              <w:t>5</w:t>
            </w:r>
          </w:p>
        </w:tc>
        <w:tc>
          <w:tcPr>
            <w:tcW w:w="2552" w:type="dxa"/>
            <w:vAlign w:val="center"/>
          </w:tcPr>
          <w:p w14:paraId="342EF9EA" w14:textId="4C139496" w:rsidR="00A14BDF" w:rsidRPr="00407736" w:rsidRDefault="00A14BDF" w:rsidP="00413398">
            <w:pPr>
              <w:spacing w:after="0"/>
              <w:jc w:val="center"/>
              <w:rPr>
                <w:b/>
              </w:rPr>
            </w:pPr>
            <w:r w:rsidRPr="00A14BDF">
              <w:rPr>
                <w:b/>
              </w:rPr>
              <w:t>Muzeum Karlova mostu Praha, z.s.</w:t>
            </w:r>
          </w:p>
        </w:tc>
        <w:tc>
          <w:tcPr>
            <w:tcW w:w="2551" w:type="dxa"/>
            <w:vAlign w:val="center"/>
          </w:tcPr>
          <w:p w14:paraId="09364E51" w14:textId="44CED1C0" w:rsidR="00A14BDF" w:rsidRPr="00A14BDF" w:rsidRDefault="00A14BDF" w:rsidP="00413398">
            <w:pPr>
              <w:spacing w:after="0"/>
              <w:jc w:val="center"/>
            </w:pPr>
            <w:hyperlink r:id="rId6" w:history="1">
              <w:r w:rsidRPr="00A14BDF">
                <w:rPr>
                  <w:rStyle w:val="Hypertextovodkaz"/>
                  <w:color w:val="auto"/>
                  <w:u w:val="none"/>
                </w:rPr>
                <w:t>Symposium a 668. výročí položení základního kamene Karlova mostu</w:t>
              </w:r>
            </w:hyperlink>
          </w:p>
        </w:tc>
        <w:tc>
          <w:tcPr>
            <w:tcW w:w="1418" w:type="dxa"/>
            <w:vAlign w:val="center"/>
          </w:tcPr>
          <w:p w14:paraId="036737C5" w14:textId="1E89A06A" w:rsidR="00A14BDF" w:rsidRDefault="00A14BDF" w:rsidP="00413398">
            <w:pPr>
              <w:spacing w:after="0"/>
              <w:jc w:val="center"/>
            </w:pPr>
            <w:r>
              <w:t>100 000 Kč</w:t>
            </w:r>
          </w:p>
        </w:tc>
      </w:tr>
    </w:tbl>
    <w:p w14:paraId="477642DD" w14:textId="77777777" w:rsidR="00AA00ED" w:rsidRPr="00AA00ED" w:rsidRDefault="00AA00ED" w:rsidP="00FC6201">
      <w:pPr>
        <w:rPr>
          <w:b/>
        </w:rPr>
      </w:pPr>
    </w:p>
    <w:sectPr w:rsidR="00AA00ED" w:rsidRPr="00AA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ED"/>
    <w:rsid w:val="000C6942"/>
    <w:rsid w:val="001E2FE7"/>
    <w:rsid w:val="00407736"/>
    <w:rsid w:val="00413398"/>
    <w:rsid w:val="00431774"/>
    <w:rsid w:val="004A47F9"/>
    <w:rsid w:val="00613934"/>
    <w:rsid w:val="006A1CF8"/>
    <w:rsid w:val="006F287B"/>
    <w:rsid w:val="006F3061"/>
    <w:rsid w:val="007225BE"/>
    <w:rsid w:val="008802EF"/>
    <w:rsid w:val="00983702"/>
    <w:rsid w:val="009C61C5"/>
    <w:rsid w:val="009E19D0"/>
    <w:rsid w:val="00A14BDF"/>
    <w:rsid w:val="00AA00ED"/>
    <w:rsid w:val="00B16A59"/>
    <w:rsid w:val="00C17D1C"/>
    <w:rsid w:val="00CC52EC"/>
    <w:rsid w:val="00E82C93"/>
    <w:rsid w:val="00EE3105"/>
    <w:rsid w:val="00FA659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B42D"/>
  <w15:chartTrackingRefBased/>
  <w15:docId w15:val="{9543B088-C27A-4530-A95C-F3809E3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0E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ASDOpen(%22ProjektyDetail2.aspx?id_projektu=4acafe81-0407-44a6-a8e9-be93a24484ae%22,%22%22,false)" TargetMode="External"/><Relationship Id="rId5" Type="http://schemas.openxmlformats.org/officeDocument/2006/relationships/hyperlink" Target="javascript:_ASDOpen(%22ProjektyDetail2.aspx?id_projektu=47f3a76a-48b7-4a56-a5de-52f9ca41f856%22,%22%22,fals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216-3850-465C-8EFA-0183D03F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Bečárová Veronika (MHMP, KUC)</cp:lastModifiedBy>
  <cp:revision>4</cp:revision>
  <dcterms:created xsi:type="dcterms:W3CDTF">2025-06-03T07:29:00Z</dcterms:created>
  <dcterms:modified xsi:type="dcterms:W3CDTF">2025-06-03T07:58:00Z</dcterms:modified>
</cp:coreProperties>
</file>