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BB" w:rsidRPr="008E5140" w:rsidRDefault="004517BB" w:rsidP="004517BB">
      <w:pPr>
        <w:rPr>
          <w:b/>
          <w:bCs/>
          <w:sz w:val="28"/>
          <w:szCs w:val="28"/>
        </w:rPr>
      </w:pPr>
      <w:bookmarkStart w:id="0" w:name="_GoBack"/>
      <w:bookmarkEnd w:id="0"/>
      <w:r w:rsidRPr="008E5140">
        <w:rPr>
          <w:b/>
          <w:bCs/>
          <w:sz w:val="28"/>
          <w:szCs w:val="28"/>
        </w:rPr>
        <w:t>5.  Vybrané ekonomické údaje</w:t>
      </w:r>
    </w:p>
    <w:p w:rsidR="004517BB" w:rsidRDefault="004517BB" w:rsidP="004517BB"/>
    <w:p w:rsidR="004517BB" w:rsidRDefault="004517BB" w:rsidP="004517BB"/>
    <w:p w:rsidR="000B25E3" w:rsidRDefault="004517BB" w:rsidP="004517BB">
      <w:pPr>
        <w:rPr>
          <w:b/>
          <w:bCs/>
          <w:u w:val="single"/>
        </w:rPr>
      </w:pPr>
      <w:r w:rsidRPr="00F664F0">
        <w:rPr>
          <w:b/>
          <w:bCs/>
        </w:rPr>
        <w:t xml:space="preserve">5.1.  </w:t>
      </w:r>
      <w:r w:rsidRPr="00F664F0">
        <w:rPr>
          <w:b/>
          <w:bCs/>
          <w:u w:val="single"/>
        </w:rPr>
        <w:t>Finanční vypořádání s městskými částmi hl. m. Prahy za rok 201</w:t>
      </w:r>
      <w:r w:rsidR="00557AFE">
        <w:rPr>
          <w:b/>
          <w:bCs/>
          <w:u w:val="single"/>
        </w:rPr>
        <w:t>5</w:t>
      </w:r>
    </w:p>
    <w:p w:rsidR="004517BB" w:rsidRDefault="004517BB" w:rsidP="004517BB">
      <w:pPr>
        <w:rPr>
          <w:b/>
          <w:bCs/>
          <w:u w:val="single"/>
        </w:rPr>
      </w:pPr>
    </w:p>
    <w:p w:rsidR="000356F2" w:rsidRDefault="000356F2" w:rsidP="000356F2">
      <w:pPr>
        <w:jc w:val="both"/>
      </w:pPr>
      <w:r>
        <w:t xml:space="preserve">Projednání návrhů finančních vypořádání s představiteli jednotlivých městských částí hl. m. Prahy proběhlo v souladu s usnesením Rady hl. m. Prahy </w:t>
      </w:r>
      <w:r w:rsidRPr="00F146E9">
        <w:t xml:space="preserve">č. </w:t>
      </w:r>
      <w:r>
        <w:t>149</w:t>
      </w:r>
      <w:r w:rsidRPr="00F146E9">
        <w:t xml:space="preserve"> ze dne </w:t>
      </w:r>
      <w:r>
        <w:t>26. 1. 2016</w:t>
      </w:r>
      <w:r w:rsidRPr="00F146E9">
        <w:t>.</w:t>
      </w:r>
      <w:r>
        <w:t xml:space="preserve"> Návrh sumárního finančního vypořádání s městskými částmi hl. m. Prahy a přehled finančních vypořádání jednotlivých městských částí tvoří přílohu </w:t>
      </w:r>
      <w:r w:rsidRPr="00B944D0">
        <w:t>č. 8</w:t>
      </w:r>
      <w:r w:rsidRPr="0072748B">
        <w:rPr>
          <w:color w:val="FF0000"/>
        </w:rPr>
        <w:t xml:space="preserve"> </w:t>
      </w:r>
      <w:r w:rsidRPr="0072748B">
        <w:t>tohoto</w:t>
      </w:r>
      <w:r>
        <w:rPr>
          <w:color w:val="FF0000"/>
        </w:rPr>
        <w:t xml:space="preserve"> </w:t>
      </w:r>
      <w:r w:rsidRPr="0072748B">
        <w:t>usnesení</w:t>
      </w:r>
      <w:r>
        <w:t xml:space="preserve">. </w:t>
      </w:r>
    </w:p>
    <w:p w:rsidR="000356F2" w:rsidRDefault="000356F2" w:rsidP="000356F2"/>
    <w:p w:rsidR="000356F2" w:rsidRDefault="000356F2" w:rsidP="000356F2">
      <w:pPr>
        <w:ind w:left="360" w:hanging="360"/>
        <w:outlineLvl w:val="0"/>
        <w:rPr>
          <w:color w:val="FF0000"/>
        </w:rPr>
      </w:pPr>
      <w:r>
        <w:t xml:space="preserve">5.1.1. Vyúčtování dotací poskytnutých městským částem hl. m. Prahy se  </w:t>
      </w:r>
      <w:r>
        <w:rPr>
          <w:b/>
          <w:bCs/>
          <w:u w:val="single"/>
        </w:rPr>
        <w:t xml:space="preserve">státním rozpočtem </w:t>
      </w:r>
      <w:r>
        <w:rPr>
          <w:b/>
          <w:bCs/>
        </w:rPr>
        <w:t xml:space="preserve">   (prostřednictvím rozpočtu HMP): </w:t>
      </w:r>
    </w:p>
    <w:p w:rsidR="000356F2" w:rsidRDefault="000356F2" w:rsidP="000356F2">
      <w:r>
        <w:t xml:space="preserve">                                                                                                                                        v Kč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1980"/>
      </w:tblGrid>
      <w:tr w:rsidR="000356F2" w:rsidTr="000356F2">
        <w:trPr>
          <w:trHeight w:val="64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356F2" w:rsidRDefault="000356F2" w:rsidP="000356F2">
            <w:pPr>
              <w:rPr>
                <w:b/>
                <w:bCs/>
                <w:highlight w:val="yellow"/>
              </w:rPr>
            </w:pPr>
          </w:p>
          <w:p w:rsidR="000356F2" w:rsidRDefault="000356F2" w:rsidP="000356F2">
            <w:pPr>
              <w:ind w:left="279" w:hanging="279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1) odvod nevyčerpaných dotací ze státního rozpočtu a státních fondů c e l k e 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356F2" w:rsidRDefault="000356F2" w:rsidP="000356F2">
            <w:pPr>
              <w:jc w:val="right"/>
              <w:rPr>
                <w:b/>
                <w:bCs/>
                <w:highlight w:val="yellow"/>
              </w:rPr>
            </w:pPr>
          </w:p>
          <w:p w:rsidR="000356F2" w:rsidRPr="008E5F60" w:rsidRDefault="000356F2" w:rsidP="000356F2">
            <w:pPr>
              <w:jc w:val="right"/>
              <w:rPr>
                <w:b/>
                <w:bCs/>
                <w:highlight w:val="yellow"/>
              </w:rPr>
            </w:pPr>
            <w:r w:rsidRPr="008E5F60">
              <w:rPr>
                <w:b/>
                <w:bCs/>
                <w:highlight w:val="yellow"/>
              </w:rPr>
              <w:t>5</w:t>
            </w:r>
            <w:r>
              <w:rPr>
                <w:b/>
                <w:bCs/>
                <w:highlight w:val="yellow"/>
              </w:rPr>
              <w:t> 344 112,21</w:t>
            </w:r>
          </w:p>
        </w:tc>
      </w:tr>
      <w:tr w:rsidR="000356F2" w:rsidRPr="00C7673E" w:rsidTr="000356F2">
        <w:trPr>
          <w:trHeight w:val="501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Default="000356F2" w:rsidP="000356F2">
            <w:r>
              <w:t>z toho:</w:t>
            </w:r>
            <w:r w:rsidRPr="00C7673E">
              <w:t xml:space="preserve"> </w:t>
            </w:r>
          </w:p>
          <w:p w:rsidR="000356F2" w:rsidRPr="00C7673E" w:rsidRDefault="000356F2" w:rsidP="000356F2">
            <w:r>
              <w:t xml:space="preserve">       </w:t>
            </w:r>
            <w:r w:rsidRPr="00C7673E">
              <w:t xml:space="preserve">vratka dotace </w:t>
            </w:r>
            <w:r w:rsidRPr="00C7673E">
              <w:rPr>
                <w:b/>
              </w:rPr>
              <w:t>MPSV</w:t>
            </w:r>
            <w:r w:rsidRPr="00C7673E">
              <w:t xml:space="preserve"> - na sociálně-právní ochranu dětí </w:t>
            </w:r>
          </w:p>
          <w:p w:rsidR="000356F2" w:rsidRPr="00C7673E" w:rsidRDefault="000356F2" w:rsidP="000356F2">
            <w:r>
              <w:t xml:space="preserve">       </w:t>
            </w:r>
            <w:r w:rsidRPr="00C7673E">
              <w:t>(UZ 13011)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Default="000356F2" w:rsidP="000356F2">
            <w:pPr>
              <w:jc w:val="right"/>
            </w:pPr>
          </w:p>
          <w:p w:rsidR="000356F2" w:rsidRDefault="000356F2" w:rsidP="000356F2">
            <w:pPr>
              <w:jc w:val="right"/>
            </w:pPr>
          </w:p>
          <w:p w:rsidR="000356F2" w:rsidRPr="00C7673E" w:rsidRDefault="000356F2" w:rsidP="000356F2">
            <w:pPr>
              <w:jc w:val="right"/>
            </w:pPr>
            <w:r>
              <w:t>2 877 138,44</w:t>
            </w:r>
          </w:p>
        </w:tc>
      </w:tr>
      <w:tr w:rsidR="000356F2" w:rsidTr="000356F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824BB1" w:rsidRDefault="000356F2" w:rsidP="000356F2">
            <w:r w:rsidRPr="00824BB1">
              <w:t xml:space="preserve">        vratka dotace </w:t>
            </w:r>
            <w:r w:rsidRPr="00824BB1">
              <w:rPr>
                <w:b/>
              </w:rPr>
              <w:t>MPSV</w:t>
            </w:r>
            <w:r w:rsidRPr="00824BB1">
              <w:t xml:space="preserve"> - na poskytování sociálních služeb </w:t>
            </w:r>
          </w:p>
          <w:p w:rsidR="000356F2" w:rsidRPr="00824BB1" w:rsidRDefault="000356F2" w:rsidP="000356F2">
            <w:pPr>
              <w:ind w:left="470" w:right="110" w:hanging="830"/>
            </w:pPr>
            <w:r w:rsidRPr="00824BB1">
              <w:t xml:space="preserve">              (UZ 13305)</w:t>
            </w:r>
            <w: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824BB1" w:rsidRDefault="000356F2" w:rsidP="000356F2">
            <w:pPr>
              <w:jc w:val="right"/>
            </w:pPr>
          </w:p>
          <w:p w:rsidR="000356F2" w:rsidRPr="00824BB1" w:rsidRDefault="000356F2" w:rsidP="000356F2">
            <w:pPr>
              <w:jc w:val="right"/>
            </w:pPr>
            <w:r>
              <w:t>70 273,97</w:t>
            </w:r>
          </w:p>
        </w:tc>
      </w:tr>
      <w:tr w:rsidR="000356F2" w:rsidTr="000356F2">
        <w:trPr>
          <w:trHeight w:val="585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C7673E" w:rsidRDefault="000356F2" w:rsidP="000356F2">
            <w:pPr>
              <w:ind w:firstLine="421"/>
            </w:pPr>
            <w:r>
              <w:t>v</w:t>
            </w:r>
            <w:r w:rsidRPr="00C7673E">
              <w:t xml:space="preserve">ratka dotace </w:t>
            </w:r>
            <w:r w:rsidRPr="00C7673E">
              <w:rPr>
                <w:b/>
              </w:rPr>
              <w:t>MPSV</w:t>
            </w:r>
            <w:r w:rsidRPr="00C7673E">
              <w:t xml:space="preserve"> </w:t>
            </w:r>
            <w:r>
              <w:t>–</w:t>
            </w:r>
            <w:r w:rsidRPr="00C7673E">
              <w:t xml:space="preserve"> </w:t>
            </w:r>
            <w:r>
              <w:t>příspěvek na výkon sociální práce</w:t>
            </w:r>
          </w:p>
          <w:p w:rsidR="000356F2" w:rsidRPr="001E54F2" w:rsidRDefault="000356F2" w:rsidP="000356F2">
            <w:pPr>
              <w:ind w:left="421" w:hanging="49"/>
            </w:pPr>
            <w:r>
              <w:t xml:space="preserve"> </w:t>
            </w:r>
            <w:r w:rsidRPr="00C7673E">
              <w:t>(UZ 1301</w:t>
            </w:r>
            <w:r>
              <w:t>5</w:t>
            </w:r>
            <w:r w:rsidRPr="00C7673E"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Default="000356F2" w:rsidP="000356F2">
            <w:pPr>
              <w:jc w:val="right"/>
            </w:pPr>
          </w:p>
          <w:p w:rsidR="000356F2" w:rsidRDefault="000356F2" w:rsidP="000356F2">
            <w:pPr>
              <w:jc w:val="right"/>
            </w:pPr>
            <w:r>
              <w:t>20 199,30</w:t>
            </w:r>
          </w:p>
        </w:tc>
      </w:tr>
      <w:tr w:rsidR="000356F2" w:rsidTr="000356F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C7673E" w:rsidRDefault="000356F2" w:rsidP="000356F2">
            <w:pPr>
              <w:ind w:firstLine="421"/>
            </w:pPr>
            <w:r>
              <w:t>v</w:t>
            </w:r>
            <w:r w:rsidRPr="00C7673E">
              <w:t xml:space="preserve">ratka dotace </w:t>
            </w:r>
            <w:r w:rsidRPr="00C7673E">
              <w:rPr>
                <w:b/>
              </w:rPr>
              <w:t>MPSV</w:t>
            </w:r>
            <w:r w:rsidRPr="00C7673E">
              <w:t xml:space="preserve"> </w:t>
            </w:r>
            <w:r>
              <w:t>–</w:t>
            </w:r>
            <w:r w:rsidRPr="00C7673E">
              <w:t xml:space="preserve"> </w:t>
            </w:r>
            <w:r>
              <w:t>příspěvek na výkon pěstounské péče</w:t>
            </w:r>
          </w:p>
          <w:p w:rsidR="000356F2" w:rsidRPr="001E54F2" w:rsidRDefault="000356F2" w:rsidP="000356F2">
            <w:pPr>
              <w:ind w:left="421" w:hanging="49"/>
            </w:pPr>
            <w:r>
              <w:t xml:space="preserve"> </w:t>
            </w:r>
            <w:r w:rsidRPr="00C7673E">
              <w:t>(UZ 1301</w:t>
            </w:r>
            <w:r>
              <w:t>0</w:t>
            </w:r>
            <w:r w:rsidRPr="00C7673E"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Default="000356F2" w:rsidP="000356F2">
            <w:pPr>
              <w:jc w:val="right"/>
            </w:pPr>
          </w:p>
          <w:p w:rsidR="000356F2" w:rsidRDefault="000356F2" w:rsidP="000356F2">
            <w:pPr>
              <w:jc w:val="right"/>
            </w:pPr>
            <w:r>
              <w:t xml:space="preserve">1 852 709,00 </w:t>
            </w:r>
          </w:p>
        </w:tc>
      </w:tr>
      <w:tr w:rsidR="000356F2" w:rsidRPr="008E5F60" w:rsidTr="000356F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8E5F60" w:rsidRDefault="000356F2" w:rsidP="000356F2">
            <w:pPr>
              <w:ind w:left="470" w:hanging="830"/>
            </w:pPr>
            <w:r w:rsidRPr="008E5F60">
              <w:t xml:space="preserve">              vratka dotace </w:t>
            </w:r>
            <w:r w:rsidRPr="008E5F60">
              <w:rPr>
                <w:b/>
              </w:rPr>
              <w:t>Ministerstvu vnitra</w:t>
            </w:r>
            <w:r w:rsidRPr="008E5F60">
              <w:t xml:space="preserve"> - na program prevence kriminality (UZ 14018)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8E5F60" w:rsidRDefault="000356F2" w:rsidP="000356F2">
            <w:pPr>
              <w:jc w:val="right"/>
            </w:pPr>
          </w:p>
          <w:p w:rsidR="000356F2" w:rsidRPr="008E5F60" w:rsidRDefault="000356F2" w:rsidP="000356F2">
            <w:pPr>
              <w:jc w:val="right"/>
            </w:pPr>
            <w:r>
              <w:t>164 395,00</w:t>
            </w:r>
          </w:p>
        </w:tc>
      </w:tr>
      <w:tr w:rsidR="000356F2" w:rsidRPr="008E5F60" w:rsidTr="000356F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8E5F60" w:rsidRDefault="000356F2" w:rsidP="000356F2">
            <w:pPr>
              <w:ind w:left="470" w:hanging="830"/>
            </w:pPr>
            <w:r w:rsidRPr="008E5F60">
              <w:t xml:space="preserve">              vratka dotace </w:t>
            </w:r>
            <w:r w:rsidRPr="008E5F60">
              <w:rPr>
                <w:b/>
              </w:rPr>
              <w:t>Ministerstvu vnitra</w:t>
            </w:r>
            <w:r w:rsidRPr="008E5F60">
              <w:t xml:space="preserve"> –</w:t>
            </w:r>
            <w:r>
              <w:t xml:space="preserve"> dotace</w:t>
            </w:r>
            <w:r w:rsidRPr="008E5F60">
              <w:t xml:space="preserve"> pro JSDH na školení a vybavení (UZ 14004)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8E5F60" w:rsidRDefault="000356F2" w:rsidP="000356F2">
            <w:pPr>
              <w:jc w:val="right"/>
            </w:pPr>
          </w:p>
          <w:p w:rsidR="000356F2" w:rsidRPr="008E5F60" w:rsidRDefault="000356F2" w:rsidP="000356F2">
            <w:pPr>
              <w:jc w:val="right"/>
            </w:pPr>
            <w:r>
              <w:t>17 673,00</w:t>
            </w:r>
          </w:p>
        </w:tc>
      </w:tr>
      <w:tr w:rsidR="000356F2" w:rsidRPr="00824BB1" w:rsidTr="000356F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1E54F2" w:rsidRDefault="000356F2" w:rsidP="000356F2">
            <w:pPr>
              <w:ind w:left="470" w:hanging="830"/>
            </w:pPr>
            <w:r w:rsidRPr="001E54F2">
              <w:t xml:space="preserve">              vratk</w:t>
            </w:r>
            <w:r>
              <w:t>a</w:t>
            </w:r>
            <w:r w:rsidRPr="001E54F2">
              <w:t xml:space="preserve"> dotac</w:t>
            </w:r>
            <w:r>
              <w:t>e</w:t>
            </w:r>
            <w:r w:rsidRPr="001E54F2">
              <w:t xml:space="preserve"> </w:t>
            </w:r>
            <w:r w:rsidRPr="001E54F2">
              <w:rPr>
                <w:b/>
                <w:bCs/>
              </w:rPr>
              <w:t xml:space="preserve">Ministerstvu vnitra </w:t>
            </w:r>
            <w:r>
              <w:rPr>
                <w:b/>
                <w:bCs/>
              </w:rPr>
              <w:t xml:space="preserve">– </w:t>
            </w:r>
            <w:r w:rsidRPr="001E54F2">
              <w:rPr>
                <w:bCs/>
              </w:rPr>
              <w:t>na emergentní projekty (UZ 14007)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Default="000356F2" w:rsidP="000356F2">
            <w:pPr>
              <w:jc w:val="right"/>
            </w:pPr>
          </w:p>
          <w:p w:rsidR="000356F2" w:rsidRDefault="000356F2" w:rsidP="000356F2">
            <w:pPr>
              <w:jc w:val="right"/>
            </w:pPr>
            <w:r>
              <w:t>120 460,46</w:t>
            </w:r>
          </w:p>
        </w:tc>
      </w:tr>
      <w:tr w:rsidR="000356F2" w:rsidRPr="00824BB1" w:rsidTr="000356F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25562D" w:rsidRDefault="000356F2" w:rsidP="000356F2">
            <w:pPr>
              <w:tabs>
                <w:tab w:val="left" w:pos="765"/>
              </w:tabs>
              <w:ind w:left="470" w:hanging="830"/>
            </w:pPr>
            <w:r>
              <w:tab/>
              <w:t xml:space="preserve">vratka </w:t>
            </w:r>
            <w:r w:rsidRPr="00421E8B">
              <w:rPr>
                <w:b/>
              </w:rPr>
              <w:t>Ministerstvu kultury</w:t>
            </w:r>
            <w:r>
              <w:rPr>
                <w:b/>
              </w:rPr>
              <w:t xml:space="preserve"> </w:t>
            </w:r>
            <w:r w:rsidRPr="00421E8B">
              <w:t xml:space="preserve">– na </w:t>
            </w:r>
            <w:r>
              <w:t>přechod z fomátu UNIMARC na MARC21 (UZ 34053)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Default="000356F2" w:rsidP="000356F2">
            <w:pPr>
              <w:jc w:val="right"/>
            </w:pPr>
          </w:p>
          <w:p w:rsidR="000356F2" w:rsidRDefault="000356F2" w:rsidP="000356F2">
            <w:pPr>
              <w:jc w:val="right"/>
            </w:pPr>
            <w:r>
              <w:t>292,30</w:t>
            </w:r>
          </w:p>
        </w:tc>
      </w:tr>
      <w:tr w:rsidR="000356F2" w:rsidRPr="00824BB1" w:rsidTr="000356F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824BB1" w:rsidRDefault="000356F2" w:rsidP="000356F2">
            <w:pPr>
              <w:ind w:left="470" w:hanging="830"/>
              <w:rPr>
                <w:highlight w:val="yellow"/>
              </w:rPr>
            </w:pPr>
            <w:r w:rsidRPr="00824BB1">
              <w:t xml:space="preserve">              vratky dotace </w:t>
            </w:r>
            <w:r w:rsidRPr="008E5F60">
              <w:rPr>
                <w:b/>
              </w:rPr>
              <w:t>Ministerstvu průmyslu a obchodu</w:t>
            </w:r>
            <w:r w:rsidRPr="00824BB1">
              <w:t xml:space="preserve"> – na činnost JKM </w:t>
            </w:r>
            <w:r w:rsidRPr="00824BB1">
              <w:rPr>
                <w:bCs/>
              </w:rPr>
              <w:t xml:space="preserve"> (UZ 22005)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824BB1" w:rsidRDefault="000356F2" w:rsidP="000356F2">
            <w:pPr>
              <w:jc w:val="right"/>
            </w:pPr>
          </w:p>
          <w:p w:rsidR="000356F2" w:rsidRPr="00824BB1" w:rsidRDefault="000356F2" w:rsidP="000356F2">
            <w:pPr>
              <w:jc w:val="right"/>
            </w:pPr>
            <w:r w:rsidRPr="00824BB1">
              <w:t>2,15</w:t>
            </w:r>
          </w:p>
        </w:tc>
      </w:tr>
      <w:tr w:rsidR="000356F2" w:rsidRPr="00014960" w:rsidTr="000356F2">
        <w:trPr>
          <w:trHeight w:val="711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824BB1" w:rsidRDefault="000356F2" w:rsidP="000356F2">
            <w:pPr>
              <w:ind w:left="470" w:hanging="830"/>
            </w:pPr>
            <w:r w:rsidRPr="00824BB1">
              <w:tab/>
              <w:t xml:space="preserve">vratka </w:t>
            </w:r>
            <w:r w:rsidRPr="008E5F60">
              <w:rPr>
                <w:b/>
              </w:rPr>
              <w:t>Ministerstvu zdravotnictví</w:t>
            </w:r>
            <w:r w:rsidRPr="00824BB1">
              <w:t xml:space="preserve"> </w:t>
            </w:r>
            <w:r>
              <w:t>– na specializační vzdělávání Nem. Na Františku (UZ 35015)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824BB1" w:rsidRDefault="000356F2" w:rsidP="000356F2">
            <w:pPr>
              <w:ind w:left="470" w:hanging="830"/>
            </w:pPr>
          </w:p>
          <w:p w:rsidR="000356F2" w:rsidRPr="00824BB1" w:rsidRDefault="000356F2" w:rsidP="000356F2">
            <w:pPr>
              <w:ind w:left="470" w:hanging="830"/>
              <w:jc w:val="right"/>
            </w:pPr>
            <w:r>
              <w:t>63 000,00</w:t>
            </w:r>
          </w:p>
        </w:tc>
      </w:tr>
      <w:tr w:rsidR="000356F2" w:rsidRPr="00014960" w:rsidTr="000356F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824BB1" w:rsidRDefault="000356F2" w:rsidP="000356F2">
            <w:pPr>
              <w:ind w:left="470" w:hanging="830"/>
              <w:rPr>
                <w:highlight w:val="yellow"/>
              </w:rPr>
            </w:pPr>
            <w:r w:rsidRPr="00824BB1">
              <w:t xml:space="preserve">              vratky dotace </w:t>
            </w:r>
            <w:r w:rsidRPr="00824BB1">
              <w:rPr>
                <w:b/>
                <w:bCs/>
              </w:rPr>
              <w:t xml:space="preserve">Úřadu vlády – </w:t>
            </w:r>
            <w:r w:rsidRPr="00824BB1">
              <w:rPr>
                <w:bCs/>
              </w:rPr>
              <w:t xml:space="preserve">  na</w:t>
            </w:r>
            <w:r w:rsidRPr="00824BB1">
              <w:rPr>
                <w:b/>
                <w:bCs/>
              </w:rPr>
              <w:t xml:space="preserve"> </w:t>
            </w:r>
            <w:r w:rsidRPr="00824BB1">
              <w:rPr>
                <w:bCs/>
              </w:rPr>
              <w:t>podporu terénní práce  (UZ 4428)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824BB1" w:rsidRDefault="000356F2" w:rsidP="000356F2">
            <w:pPr>
              <w:jc w:val="right"/>
            </w:pPr>
          </w:p>
          <w:p w:rsidR="000356F2" w:rsidRPr="00824BB1" w:rsidRDefault="000356F2" w:rsidP="000356F2">
            <w:pPr>
              <w:jc w:val="right"/>
            </w:pPr>
            <w:r>
              <w:t>32 969</w:t>
            </w:r>
            <w:r w:rsidRPr="00824BB1">
              <w:t>,00</w:t>
            </w:r>
          </w:p>
        </w:tc>
      </w:tr>
      <w:tr w:rsidR="000356F2" w:rsidRPr="00B96366" w:rsidTr="000356F2">
        <w:trPr>
          <w:trHeight w:val="576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Pr="00B96366" w:rsidRDefault="000356F2" w:rsidP="000356F2">
            <w:pPr>
              <w:ind w:left="470" w:hanging="830"/>
            </w:pPr>
            <w:r>
              <w:t xml:space="preserve"> v</w:t>
            </w:r>
            <w:r>
              <w:tab/>
              <w:t xml:space="preserve">vratka dotace ze </w:t>
            </w:r>
            <w:r w:rsidRPr="00B96366">
              <w:rPr>
                <w:b/>
              </w:rPr>
              <w:t>Státního fondu životního prostředí</w:t>
            </w:r>
            <w:r>
              <w:rPr>
                <w:b/>
              </w:rPr>
              <w:t xml:space="preserve">- </w:t>
            </w:r>
            <w:r>
              <w:t>na projekty</w:t>
            </w:r>
            <w:r w:rsidRPr="00B96366">
              <w:t xml:space="preserve"> OPŽ</w:t>
            </w:r>
            <w:r>
              <w:t>P</w:t>
            </w:r>
          </w:p>
          <w:p w:rsidR="000356F2" w:rsidRPr="00B96366" w:rsidRDefault="000356F2" w:rsidP="000356F2">
            <w:pPr>
              <w:ind w:left="470" w:hanging="830"/>
            </w:pPr>
            <w: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Default="000356F2" w:rsidP="000356F2">
            <w:pPr>
              <w:ind w:left="470" w:hanging="830"/>
            </w:pPr>
          </w:p>
          <w:p w:rsidR="000356F2" w:rsidRPr="00B96366" w:rsidRDefault="000356F2" w:rsidP="000356F2">
            <w:pPr>
              <w:jc w:val="right"/>
            </w:pPr>
            <w:r>
              <w:t>124 999,59</w:t>
            </w:r>
          </w:p>
        </w:tc>
      </w:tr>
      <w:tr w:rsidR="000356F2" w:rsidTr="000356F2">
        <w:trPr>
          <w:trHeight w:val="753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356F2" w:rsidRDefault="000356F2" w:rsidP="000356F2">
            <w:pPr>
              <w:rPr>
                <w:b/>
                <w:bCs/>
                <w:highlight w:val="yellow"/>
              </w:rPr>
            </w:pPr>
          </w:p>
          <w:p w:rsidR="000356F2" w:rsidRDefault="000356F2" w:rsidP="000356F2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2) požadavek na dokrytí výdajů ze státního rozpočtu  c e l k e 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356F2" w:rsidRDefault="000356F2" w:rsidP="000356F2">
            <w:pPr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                     </w:t>
            </w:r>
          </w:p>
          <w:p w:rsidR="000356F2" w:rsidRPr="0003089F" w:rsidRDefault="000356F2" w:rsidP="000356F2">
            <w:pPr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2 059 029,17</w:t>
            </w:r>
          </w:p>
        </w:tc>
      </w:tr>
      <w:tr w:rsidR="000356F2" w:rsidRPr="00CF2E47" w:rsidTr="000356F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Default="000356F2" w:rsidP="000356F2">
            <w:pPr>
              <w:ind w:left="830" w:hanging="830"/>
            </w:pPr>
            <w:r w:rsidRPr="00CF2E47">
              <w:t xml:space="preserve"> z toho: </w:t>
            </w:r>
          </w:p>
          <w:p w:rsidR="000356F2" w:rsidRPr="000C29DA" w:rsidRDefault="000356F2" w:rsidP="000356F2">
            <w:pPr>
              <w:ind w:left="830" w:hanging="830"/>
              <w:rPr>
                <w:sz w:val="22"/>
                <w:szCs w:val="22"/>
              </w:rPr>
            </w:pPr>
            <w:r>
              <w:t xml:space="preserve">       </w:t>
            </w:r>
            <w:r w:rsidRPr="00CF2E47">
              <w:t xml:space="preserve">na sociálně-právní ochranu dětí  </w:t>
            </w:r>
            <w:r w:rsidRPr="007236BD">
              <w:rPr>
                <w:sz w:val="22"/>
                <w:szCs w:val="22"/>
              </w:rPr>
              <w:t>(ÚZ 13011)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Default="000356F2" w:rsidP="000356F2">
            <w:pPr>
              <w:jc w:val="right"/>
            </w:pPr>
          </w:p>
          <w:p w:rsidR="000356F2" w:rsidRPr="00CF2E47" w:rsidRDefault="000356F2" w:rsidP="000356F2">
            <w:pPr>
              <w:jc w:val="right"/>
            </w:pPr>
            <w:r>
              <w:t xml:space="preserve">     2 054 930,17</w:t>
            </w:r>
          </w:p>
        </w:tc>
      </w:tr>
      <w:tr w:rsidR="000356F2" w:rsidTr="000356F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Default="000356F2" w:rsidP="000356F2">
            <w:pPr>
              <w:ind w:left="830" w:hanging="830"/>
            </w:pPr>
            <w:r>
              <w:t xml:space="preserve">       </w:t>
            </w:r>
          </w:p>
          <w:p w:rsidR="000356F2" w:rsidRPr="000C29DA" w:rsidRDefault="000356F2" w:rsidP="000356F2">
            <w:pPr>
              <w:ind w:left="830" w:hanging="830"/>
              <w:rPr>
                <w:sz w:val="22"/>
                <w:szCs w:val="22"/>
              </w:rPr>
            </w:pPr>
            <w:r>
              <w:t xml:space="preserve">       na nové volby do zastupitelstev obcí  </w:t>
            </w:r>
            <w:r w:rsidRPr="007236BD">
              <w:rPr>
                <w:sz w:val="22"/>
                <w:szCs w:val="22"/>
              </w:rPr>
              <w:t>(UZ 9807</w:t>
            </w:r>
            <w:r>
              <w:rPr>
                <w:sz w:val="22"/>
                <w:szCs w:val="22"/>
              </w:rPr>
              <w:t>4</w:t>
            </w:r>
            <w:r w:rsidRPr="007236B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2" w:rsidRDefault="000356F2" w:rsidP="000356F2">
            <w:pPr>
              <w:jc w:val="right"/>
            </w:pPr>
          </w:p>
          <w:p w:rsidR="000356F2" w:rsidRDefault="000356F2" w:rsidP="000356F2">
            <w:pPr>
              <w:jc w:val="right"/>
            </w:pPr>
            <w:r>
              <w:t>4 099,00</w:t>
            </w:r>
          </w:p>
        </w:tc>
      </w:tr>
    </w:tbl>
    <w:p w:rsidR="000356F2" w:rsidRDefault="000356F2" w:rsidP="000356F2">
      <w:pPr>
        <w:ind w:firstLine="426"/>
        <w:rPr>
          <w:i/>
          <w:iCs/>
        </w:rPr>
      </w:pPr>
      <w:r>
        <w:t xml:space="preserve">*/ </w:t>
      </w:r>
      <w:r>
        <w:rPr>
          <w:i/>
        </w:rPr>
        <w:t>vratky jsou příjmem kraje</w:t>
      </w:r>
      <w:r>
        <w:rPr>
          <w:i/>
          <w:iCs/>
        </w:rPr>
        <w:t xml:space="preserve">  </w:t>
      </w:r>
    </w:p>
    <w:p w:rsidR="000356F2" w:rsidRDefault="000356F2" w:rsidP="000356F2">
      <w:pPr>
        <w:ind w:firstLine="284"/>
        <w:rPr>
          <w:i/>
          <w:iCs/>
        </w:rPr>
      </w:pPr>
      <w:r>
        <w:rPr>
          <w:i/>
          <w:iCs/>
        </w:rPr>
        <w:t>**/ po kompenzaci doplatků a přeplatků jednotlivých MČ</w:t>
      </w:r>
    </w:p>
    <w:p w:rsidR="000356F2" w:rsidRDefault="000356F2" w:rsidP="000356F2">
      <w:r>
        <w:lastRenderedPageBreak/>
        <w:t xml:space="preserve">     </w:t>
      </w:r>
    </w:p>
    <w:p w:rsidR="000356F2" w:rsidRDefault="000356F2" w:rsidP="000356F2">
      <w:pPr>
        <w:jc w:val="both"/>
      </w:pPr>
      <w:r>
        <w:t xml:space="preserve">Dopisem č.j. MHMP – ROZ 1/36/2016 ze dne 9. 2. 2016 </w:t>
      </w:r>
      <w:r w:rsidRPr="003620EC">
        <w:rPr>
          <w:b/>
        </w:rPr>
        <w:t>Minister</w:t>
      </w:r>
      <w:r>
        <w:rPr>
          <w:b/>
        </w:rPr>
        <w:t>st</w:t>
      </w:r>
      <w:r w:rsidRPr="003620EC">
        <w:rPr>
          <w:b/>
        </w:rPr>
        <w:t>vo práce a sociálních věcí</w:t>
      </w:r>
      <w:r>
        <w:t xml:space="preserve"> o </w:t>
      </w:r>
      <w:r w:rsidRPr="00990654">
        <w:t>dofinancování výdajů vynaložených v roce 201</w:t>
      </w:r>
      <w:r>
        <w:t>5</w:t>
      </w:r>
      <w:r w:rsidRPr="00990654">
        <w:t xml:space="preserve"> městskými částmi na  </w:t>
      </w:r>
      <w:r w:rsidRPr="00990654">
        <w:rPr>
          <w:b/>
          <w:bCs/>
        </w:rPr>
        <w:t xml:space="preserve">výkon sociálně-právní ochrany dětí </w:t>
      </w:r>
      <w:r w:rsidRPr="00990654">
        <w:t xml:space="preserve">nad rámec poskytnuté dotace ve výši </w:t>
      </w:r>
      <w:r>
        <w:rPr>
          <w:b/>
        </w:rPr>
        <w:t xml:space="preserve">2 </w:t>
      </w:r>
      <w:r w:rsidRPr="00990654">
        <w:rPr>
          <w:b/>
        </w:rPr>
        <w:t>054</w:t>
      </w:r>
      <w:r>
        <w:rPr>
          <w:b/>
        </w:rPr>
        <w:t> 930,17</w:t>
      </w:r>
      <w:r w:rsidRPr="00990654">
        <w:t> </w:t>
      </w:r>
      <w:r w:rsidRPr="00990654">
        <w:rPr>
          <w:b/>
          <w:bCs/>
        </w:rPr>
        <w:t xml:space="preserve">Kč. </w:t>
      </w:r>
      <w:r w:rsidRPr="00990654">
        <w:rPr>
          <w:bCs/>
        </w:rPr>
        <w:t>Výkon agendy sociálně-ochrany dětí zab</w:t>
      </w:r>
      <w:r w:rsidRPr="00990654">
        <w:t>ezpečují MČ Praha 1 – 22. Dotační prostředky na sociálně-prá</w:t>
      </w:r>
      <w:r>
        <w:t>vní ochranu dětí byly na rok 2015</w:t>
      </w:r>
      <w:r w:rsidRPr="00990654">
        <w:t xml:space="preserve"> po</w:t>
      </w:r>
      <w:r>
        <w:t xml:space="preserve">skytnuty na základě rozhodnutí </w:t>
      </w:r>
      <w:r w:rsidRPr="00990654">
        <w:t>Ministerstva práce a sociálních věcí v celkové výši 1</w:t>
      </w:r>
      <w:r>
        <w:t>20 552 924</w:t>
      </w:r>
      <w:r w:rsidRPr="00990654">
        <w:t xml:space="preserve"> Kč. Přílohou rozhodnutí</w:t>
      </w:r>
      <w:r>
        <w:t xml:space="preserve"> byl i rozpis dotace na jednotlivé městské části, proto nelze takto rozepsané dotace na úrovni hl. m. Prahy mezi jednotlivými městskými částmi kompenzovat. V rámci finančního vypořádání byla tedy provedena vratka nedočerpaných prostředků od jedenácti městských částí v celkové výši 2 877 138,44 Kč a zároveň bylo MPSV požádáno o dokrytí výdajů pro sedm městských částí v celkové výši 2 054 930,17 Kč.</w:t>
      </w:r>
      <w:r>
        <w:rPr>
          <w:b/>
          <w:bCs/>
        </w:rPr>
        <w:t xml:space="preserve">  </w:t>
      </w:r>
    </w:p>
    <w:p w:rsidR="000356F2" w:rsidRDefault="000356F2" w:rsidP="000356F2"/>
    <w:p w:rsidR="000356F2" w:rsidRDefault="000356F2" w:rsidP="000356F2">
      <w:pPr>
        <w:jc w:val="both"/>
        <w:rPr>
          <w:b/>
          <w:u w:val="single"/>
        </w:rPr>
      </w:pPr>
      <w:r w:rsidRPr="004B4F96">
        <w:t>Dále hl. m. Praha dopisem č.j. MHMP – ROZ1/49/201</w:t>
      </w:r>
      <w:r>
        <w:t>6</w:t>
      </w:r>
      <w:r w:rsidRPr="004B4F96">
        <w:t xml:space="preserve"> ze dne </w:t>
      </w:r>
      <w:r>
        <w:t>7</w:t>
      </w:r>
      <w:r w:rsidRPr="004B4F96">
        <w:t>.  3. 201</w:t>
      </w:r>
      <w:r>
        <w:t>6</w:t>
      </w:r>
      <w:r w:rsidRPr="004B4F96">
        <w:t xml:space="preserve"> bylo</w:t>
      </w:r>
      <w:r w:rsidRPr="00F97D87">
        <w:t xml:space="preserve"> </w:t>
      </w:r>
      <w:r w:rsidRPr="00F97D87">
        <w:rPr>
          <w:b/>
          <w:bCs/>
        </w:rPr>
        <w:t>Ministerstvo financí požádáno</w:t>
      </w:r>
      <w:r w:rsidRPr="00F97D87">
        <w:t xml:space="preserve"> </w:t>
      </w:r>
      <w:r w:rsidRPr="00F97D87">
        <w:rPr>
          <w:b/>
        </w:rPr>
        <w:t>o</w:t>
      </w:r>
      <w:r w:rsidRPr="00F97D87">
        <w:t xml:space="preserve"> </w:t>
      </w:r>
      <w:r w:rsidRPr="00F97D87">
        <w:rPr>
          <w:b/>
          <w:bCs/>
        </w:rPr>
        <w:t>dokrytí výdajů</w:t>
      </w:r>
      <w:r w:rsidRPr="00F97D87">
        <w:t xml:space="preserve"> vynaložených v roce 201</w:t>
      </w:r>
      <w:r>
        <w:t>5</w:t>
      </w:r>
      <w:r w:rsidRPr="00F97D87">
        <w:t xml:space="preserve"> v rámci hl. m. Prahy </w:t>
      </w:r>
      <w:r>
        <w:t xml:space="preserve">na zajištění voleb do zastupitelstev obcí - nových voleb do zastupitelstva MČ Praha – Koloděje ve výši </w:t>
      </w:r>
      <w:r w:rsidRPr="00C470FA">
        <w:rPr>
          <w:b/>
        </w:rPr>
        <w:t>4 099 Kč</w:t>
      </w:r>
      <w:r>
        <w:t xml:space="preserve">. Městská část Praha – Koloděje z celkové dotace na zajištění voleb ve výši 40 000 Kč obdržela 38 800 Kč. Výdaje vynaložené městskou částí </w:t>
      </w:r>
      <w:r w:rsidRPr="006F6ED8">
        <w:rPr>
          <w:b/>
        </w:rPr>
        <w:t>byly vyčíslen</w:t>
      </w:r>
      <w:r>
        <w:rPr>
          <w:b/>
        </w:rPr>
        <w:t>y na 42 988</w:t>
      </w:r>
      <w:r w:rsidRPr="006F6ED8">
        <w:rPr>
          <w:b/>
        </w:rPr>
        <w:t xml:space="preserve"> Kč</w:t>
      </w:r>
      <w:r>
        <w:t>, což je o</w:t>
      </w:r>
      <w:r w:rsidRPr="00C40D57">
        <w:rPr>
          <w:b/>
        </w:rPr>
        <w:t xml:space="preserve"> </w:t>
      </w:r>
      <w:r>
        <w:rPr>
          <w:b/>
        </w:rPr>
        <w:t>4 188</w:t>
      </w:r>
      <w:r w:rsidRPr="00C40D57">
        <w:rPr>
          <w:b/>
        </w:rPr>
        <w:t xml:space="preserve"> Kč</w:t>
      </w:r>
      <w:r>
        <w:t xml:space="preserve"> více než činila poskytnutá dotace. Vzhledem k tomu, že se jedná o mandatorní výdaj státního rozpočtu, požádala hl. m. Praha o dokrytí předmětné dotace (požadavek na dokrytí byl snížen o nečerpanou část dotace vlastním hl. m. Prahou ve výši 89 Kč). </w:t>
      </w:r>
    </w:p>
    <w:p w:rsidR="000356F2" w:rsidRDefault="000356F2" w:rsidP="000356F2"/>
    <w:p w:rsidR="000356F2" w:rsidRPr="00A07471" w:rsidRDefault="000356F2" w:rsidP="000356F2">
      <w:pPr>
        <w:outlineLvl w:val="0"/>
      </w:pPr>
      <w:r w:rsidRPr="00A07471">
        <w:t>5.1.2. Vyúčtování městských částí s </w:t>
      </w:r>
      <w:r w:rsidRPr="00A07471">
        <w:rPr>
          <w:b/>
          <w:bCs/>
          <w:u w:val="single"/>
        </w:rPr>
        <w:t>rozpočtem hl. m. Prahy</w:t>
      </w:r>
      <w:r w:rsidRPr="00A07471">
        <w:t xml:space="preserve"> :</w:t>
      </w:r>
    </w:p>
    <w:p w:rsidR="000356F2" w:rsidRPr="00A07471" w:rsidRDefault="000356F2" w:rsidP="000356F2">
      <w:pPr>
        <w:jc w:val="both"/>
      </w:pPr>
    </w:p>
    <w:p w:rsidR="000356F2" w:rsidRPr="00A07471" w:rsidRDefault="000356F2" w:rsidP="000356F2">
      <w:pPr>
        <w:ind w:left="540" w:hanging="540"/>
        <w:jc w:val="both"/>
      </w:pPr>
      <w:r w:rsidRPr="00A07471">
        <w:t xml:space="preserve">        Výsledný vztah městských částí hl. m. Prahy k rozpočtu hl. m. Prahy:</w:t>
      </w:r>
    </w:p>
    <w:p w:rsidR="000356F2" w:rsidRPr="00A07471" w:rsidRDefault="000356F2" w:rsidP="000356F2">
      <w:pPr>
        <w:ind w:left="540" w:hanging="540"/>
        <w:jc w:val="right"/>
      </w:pPr>
      <w:r w:rsidRPr="00A07471">
        <w:t xml:space="preserve">                                                                                                                                             v Kč</w:t>
      </w:r>
    </w:p>
    <w:tbl>
      <w:tblPr>
        <w:tblW w:w="9070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980"/>
      </w:tblGrid>
      <w:tr w:rsidR="000356F2" w:rsidRPr="00A07471" w:rsidTr="000356F2">
        <w:trPr>
          <w:trHeight w:val="436"/>
        </w:trPr>
        <w:tc>
          <w:tcPr>
            <w:tcW w:w="7090" w:type="dxa"/>
            <w:tcBorders>
              <w:bottom w:val="single" w:sz="4" w:space="0" w:color="auto"/>
            </w:tcBorders>
            <w:shd w:val="clear" w:color="auto" w:fill="99CCFF"/>
          </w:tcPr>
          <w:p w:rsidR="000356F2" w:rsidRPr="00A07471" w:rsidRDefault="000356F2" w:rsidP="000356F2">
            <w:pPr>
              <w:jc w:val="both"/>
              <w:rPr>
                <w:b/>
              </w:rPr>
            </w:pPr>
            <w:r w:rsidRPr="00A07471">
              <w:rPr>
                <w:b/>
              </w:rPr>
              <w:t xml:space="preserve">Výsledný vztah  MČ k rozpočtu hl. m. Prahy  c e l k e m  </w:t>
            </w:r>
          </w:p>
          <w:p w:rsidR="000356F2" w:rsidRPr="00A07471" w:rsidRDefault="000356F2" w:rsidP="000356F2">
            <w:pPr>
              <w:jc w:val="both"/>
              <w:rPr>
                <w:b/>
              </w:rPr>
            </w:pPr>
            <w:r w:rsidRPr="00A07471">
              <w:rPr>
                <w:b/>
              </w:rPr>
              <w:t xml:space="preserve">=  </w:t>
            </w:r>
            <w:r>
              <w:rPr>
                <w:b/>
              </w:rPr>
              <w:t xml:space="preserve">o d v o d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99CCFF"/>
          </w:tcPr>
          <w:p w:rsidR="000356F2" w:rsidRPr="00A07471" w:rsidRDefault="000356F2" w:rsidP="000356F2">
            <w:pPr>
              <w:jc w:val="both"/>
              <w:rPr>
                <w:b/>
              </w:rPr>
            </w:pPr>
          </w:p>
        </w:tc>
      </w:tr>
      <w:tr w:rsidR="000356F2" w:rsidRPr="00A07471" w:rsidTr="000356F2">
        <w:trPr>
          <w:trHeight w:val="452"/>
        </w:trPr>
        <w:tc>
          <w:tcPr>
            <w:tcW w:w="7090" w:type="dxa"/>
            <w:shd w:val="clear" w:color="auto" w:fill="FFFF99"/>
          </w:tcPr>
          <w:p w:rsidR="000356F2" w:rsidRDefault="000356F2" w:rsidP="000356F2">
            <w:pPr>
              <w:jc w:val="both"/>
              <w:rPr>
                <w:b/>
                <w:bCs/>
              </w:rPr>
            </w:pPr>
          </w:p>
          <w:p w:rsidR="000356F2" w:rsidRPr="00A07471" w:rsidRDefault="000356F2" w:rsidP="000356F2">
            <w:pPr>
              <w:jc w:val="both"/>
              <w:rPr>
                <w:b/>
                <w:bCs/>
              </w:rPr>
            </w:pPr>
            <w:r w:rsidRPr="00A07471">
              <w:rPr>
                <w:b/>
                <w:bCs/>
              </w:rPr>
              <w:t>1) odvody do rozpočtu hl. m. Prahy   c e l k e m</w:t>
            </w:r>
          </w:p>
        </w:tc>
        <w:tc>
          <w:tcPr>
            <w:tcW w:w="1980" w:type="dxa"/>
            <w:shd w:val="clear" w:color="auto" w:fill="FFFF99"/>
          </w:tcPr>
          <w:p w:rsidR="000356F2" w:rsidRDefault="000356F2" w:rsidP="000356F2">
            <w:pPr>
              <w:jc w:val="right"/>
              <w:rPr>
                <w:b/>
                <w:bCs/>
              </w:rPr>
            </w:pPr>
          </w:p>
          <w:p w:rsidR="000356F2" w:rsidRPr="00A07471" w:rsidRDefault="000356F2" w:rsidP="000356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28 181 025,26</w:t>
            </w:r>
          </w:p>
        </w:tc>
      </w:tr>
      <w:tr w:rsidR="000356F2" w:rsidRPr="00A07471" w:rsidTr="000356F2">
        <w:tc>
          <w:tcPr>
            <w:tcW w:w="7090" w:type="dxa"/>
            <w:shd w:val="clear" w:color="auto" w:fill="auto"/>
          </w:tcPr>
          <w:p w:rsidR="000356F2" w:rsidRPr="00A07471" w:rsidRDefault="000356F2" w:rsidP="000356F2">
            <w:pPr>
              <w:ind w:left="1080" w:hanging="1080"/>
              <w:jc w:val="both"/>
              <w:rPr>
                <w:i/>
                <w:iCs/>
                <w:sz w:val="20"/>
                <w:szCs w:val="20"/>
              </w:rPr>
            </w:pPr>
            <w:r w:rsidRPr="00A07471">
              <w:t xml:space="preserve">  z toho: vratka nevyčerpaných účel. prostředků poskytnutých z rozpočtu HMP v roce 201</w:t>
            </w:r>
            <w:r>
              <w:t>5</w:t>
            </w:r>
            <w:r w:rsidRPr="00A07471">
              <w:t xml:space="preserve"> </w:t>
            </w:r>
            <w:r w:rsidRPr="00304C25">
              <w:rPr>
                <w:iCs/>
                <w:sz w:val="20"/>
                <w:szCs w:val="20"/>
              </w:rPr>
              <w:t xml:space="preserve">(po promítnutí ponechaných prostř. na zákl .usn. </w:t>
            </w:r>
            <w:r w:rsidRPr="00A541F5">
              <w:rPr>
                <w:iCs/>
                <w:sz w:val="20"/>
                <w:szCs w:val="20"/>
              </w:rPr>
              <w:t>ZHMP č. 15/24 ze</w:t>
            </w:r>
            <w:r w:rsidRPr="00697CD2">
              <w:rPr>
                <w:iCs/>
                <w:sz w:val="20"/>
                <w:szCs w:val="20"/>
              </w:rPr>
              <w:t xml:space="preserve"> dne </w:t>
            </w:r>
            <w:r>
              <w:rPr>
                <w:iCs/>
                <w:sz w:val="20"/>
                <w:szCs w:val="20"/>
              </w:rPr>
              <w:t>31</w:t>
            </w:r>
            <w:r w:rsidRPr="00697CD2">
              <w:rPr>
                <w:iCs/>
                <w:sz w:val="20"/>
                <w:szCs w:val="20"/>
              </w:rPr>
              <w:t>. 3. 201</w:t>
            </w:r>
            <w:r>
              <w:rPr>
                <w:iCs/>
                <w:sz w:val="20"/>
                <w:szCs w:val="20"/>
              </w:rPr>
              <w:t>6</w:t>
            </w:r>
            <w:r w:rsidRPr="00304C25">
              <w:rPr>
                <w:iCs/>
                <w:sz w:val="20"/>
                <w:szCs w:val="20"/>
              </w:rPr>
              <w:t xml:space="preserve"> )</w:t>
            </w:r>
          </w:p>
        </w:tc>
        <w:tc>
          <w:tcPr>
            <w:tcW w:w="1980" w:type="dxa"/>
            <w:shd w:val="clear" w:color="auto" w:fill="auto"/>
          </w:tcPr>
          <w:p w:rsidR="000356F2" w:rsidRDefault="000356F2" w:rsidP="000356F2">
            <w:pPr>
              <w:jc w:val="right"/>
            </w:pPr>
          </w:p>
          <w:p w:rsidR="000356F2" w:rsidRPr="00A07471" w:rsidRDefault="000356F2" w:rsidP="000356F2">
            <w:pPr>
              <w:jc w:val="right"/>
            </w:pPr>
            <w:r>
              <w:t>2 647 677,14</w:t>
            </w:r>
          </w:p>
        </w:tc>
      </w:tr>
      <w:tr w:rsidR="000356F2" w:rsidRPr="00A07471" w:rsidTr="000356F2">
        <w:tc>
          <w:tcPr>
            <w:tcW w:w="7090" w:type="dxa"/>
            <w:tcBorders>
              <w:bottom w:val="single" w:sz="4" w:space="0" w:color="auto"/>
            </w:tcBorders>
            <w:shd w:val="clear" w:color="auto" w:fill="auto"/>
          </w:tcPr>
          <w:p w:rsidR="000356F2" w:rsidRPr="00A07471" w:rsidRDefault="000356F2" w:rsidP="000356F2">
            <w:pPr>
              <w:ind w:left="1080"/>
              <w:jc w:val="both"/>
            </w:pPr>
            <w:r>
              <w:t>vratka nevyčerpaných účel.</w:t>
            </w:r>
            <w:r w:rsidRPr="00812E82">
              <w:t xml:space="preserve"> prostř. z  roku 20</w:t>
            </w:r>
            <w:r>
              <w:t>14 až 2011 ponec</w:t>
            </w:r>
            <w:r w:rsidRPr="00812E82">
              <w:t xml:space="preserve">haných k využití v roce </w:t>
            </w:r>
            <w:r>
              <w:t>2015</w:t>
            </w:r>
            <w:r w:rsidRPr="00DE4B21">
              <w:t xml:space="preserve"> </w:t>
            </w:r>
            <w:r w:rsidRPr="00304C25">
              <w:rPr>
                <w:iCs/>
                <w:sz w:val="20"/>
                <w:szCs w:val="20"/>
              </w:rPr>
              <w:t xml:space="preserve">(po promítnutí ponechaných prostř. na zákl.usn. </w:t>
            </w:r>
            <w:r w:rsidRPr="00A541F5">
              <w:rPr>
                <w:iCs/>
                <w:sz w:val="20"/>
                <w:szCs w:val="20"/>
              </w:rPr>
              <w:t>ZHMP č.15/24</w:t>
            </w:r>
            <w:r>
              <w:rPr>
                <w:iCs/>
                <w:sz w:val="20"/>
                <w:szCs w:val="20"/>
              </w:rPr>
              <w:t xml:space="preserve">  ze dne 31. 3. 2016</w:t>
            </w:r>
            <w:r w:rsidRPr="00304C25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0356F2" w:rsidRDefault="000356F2" w:rsidP="000356F2">
            <w:pPr>
              <w:jc w:val="right"/>
            </w:pPr>
          </w:p>
          <w:p w:rsidR="000356F2" w:rsidRDefault="000356F2" w:rsidP="000356F2">
            <w:pPr>
              <w:jc w:val="right"/>
            </w:pPr>
            <w:r>
              <w:t>24 112 403,52</w:t>
            </w:r>
          </w:p>
        </w:tc>
      </w:tr>
      <w:tr w:rsidR="000356F2" w:rsidRPr="00A07471" w:rsidTr="000356F2">
        <w:tc>
          <w:tcPr>
            <w:tcW w:w="7090" w:type="dxa"/>
            <w:tcBorders>
              <w:bottom w:val="single" w:sz="4" w:space="0" w:color="auto"/>
            </w:tcBorders>
            <w:shd w:val="clear" w:color="auto" w:fill="auto"/>
          </w:tcPr>
          <w:p w:rsidR="000356F2" w:rsidRDefault="000356F2" w:rsidP="000356F2">
            <w:pPr>
              <w:jc w:val="both"/>
            </w:pPr>
            <w:r>
              <w:t xml:space="preserve">              </w:t>
            </w:r>
            <w:r w:rsidRPr="00A07471">
              <w:t xml:space="preserve">   </w:t>
            </w:r>
          </w:p>
          <w:p w:rsidR="000356F2" w:rsidRPr="00A07471" w:rsidRDefault="000356F2" w:rsidP="000356F2">
            <w:pPr>
              <w:jc w:val="both"/>
            </w:pPr>
            <w:r>
              <w:t xml:space="preserve">                  </w:t>
            </w:r>
            <w:r w:rsidRPr="00A07471">
              <w:t xml:space="preserve">doplatky místních poplatků                                              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0356F2" w:rsidRDefault="000356F2" w:rsidP="000356F2"/>
          <w:p w:rsidR="000356F2" w:rsidRPr="00A07471" w:rsidRDefault="000356F2" w:rsidP="000356F2">
            <w:pPr>
              <w:jc w:val="right"/>
            </w:pPr>
            <w:r>
              <w:t>1 332 765,95</w:t>
            </w:r>
          </w:p>
        </w:tc>
      </w:tr>
      <w:tr w:rsidR="000356F2" w:rsidRPr="00A07471" w:rsidTr="000356F2">
        <w:tc>
          <w:tcPr>
            <w:tcW w:w="7090" w:type="dxa"/>
            <w:tcBorders>
              <w:bottom w:val="single" w:sz="4" w:space="0" w:color="auto"/>
            </w:tcBorders>
            <w:shd w:val="clear" w:color="auto" w:fill="auto"/>
          </w:tcPr>
          <w:p w:rsidR="000356F2" w:rsidRDefault="000356F2" w:rsidP="000356F2">
            <w:pPr>
              <w:ind w:firstLine="1020"/>
              <w:jc w:val="both"/>
            </w:pPr>
          </w:p>
          <w:p w:rsidR="000356F2" w:rsidRDefault="000356F2" w:rsidP="000356F2">
            <w:pPr>
              <w:ind w:firstLine="1020"/>
              <w:jc w:val="both"/>
            </w:pPr>
            <w:r>
              <w:t>ostatní vratky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0356F2" w:rsidRDefault="000356F2" w:rsidP="000356F2"/>
          <w:p w:rsidR="000356F2" w:rsidRDefault="000356F2" w:rsidP="000356F2">
            <w:pPr>
              <w:jc w:val="right"/>
            </w:pPr>
            <w:r>
              <w:t xml:space="preserve">              88 178,65</w:t>
            </w:r>
          </w:p>
        </w:tc>
      </w:tr>
      <w:tr w:rsidR="000356F2" w:rsidRPr="00A07471" w:rsidTr="000356F2">
        <w:trPr>
          <w:trHeight w:val="367"/>
        </w:trPr>
        <w:tc>
          <w:tcPr>
            <w:tcW w:w="7090" w:type="dxa"/>
            <w:shd w:val="clear" w:color="auto" w:fill="FFFF99"/>
          </w:tcPr>
          <w:p w:rsidR="000356F2" w:rsidRDefault="000356F2" w:rsidP="000356F2">
            <w:pPr>
              <w:jc w:val="both"/>
              <w:rPr>
                <w:b/>
                <w:bCs/>
              </w:rPr>
            </w:pPr>
          </w:p>
          <w:p w:rsidR="000356F2" w:rsidRPr="00A07471" w:rsidRDefault="000356F2" w:rsidP="000356F2">
            <w:pPr>
              <w:jc w:val="both"/>
              <w:rPr>
                <w:b/>
                <w:bCs/>
              </w:rPr>
            </w:pPr>
            <w:r w:rsidRPr="00A07471">
              <w:rPr>
                <w:b/>
                <w:bCs/>
              </w:rPr>
              <w:t>2) příděl z rozpočtu hl. m. Prahy  c e l k e m</w:t>
            </w:r>
          </w:p>
        </w:tc>
        <w:tc>
          <w:tcPr>
            <w:tcW w:w="1980" w:type="dxa"/>
            <w:shd w:val="clear" w:color="auto" w:fill="FFFF99"/>
          </w:tcPr>
          <w:p w:rsidR="000356F2" w:rsidRDefault="000356F2" w:rsidP="000356F2">
            <w:pPr>
              <w:jc w:val="right"/>
              <w:rPr>
                <w:b/>
                <w:bCs/>
              </w:rPr>
            </w:pPr>
          </w:p>
          <w:p w:rsidR="000356F2" w:rsidRPr="00A07471" w:rsidRDefault="000356F2" w:rsidP="000356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19 302 578,30</w:t>
            </w:r>
          </w:p>
        </w:tc>
      </w:tr>
      <w:tr w:rsidR="000356F2" w:rsidRPr="00A07471" w:rsidTr="000356F2">
        <w:tc>
          <w:tcPr>
            <w:tcW w:w="7090" w:type="dxa"/>
            <w:shd w:val="clear" w:color="auto" w:fill="auto"/>
          </w:tcPr>
          <w:p w:rsidR="000356F2" w:rsidRDefault="000356F2" w:rsidP="000356F2">
            <w:pPr>
              <w:ind w:left="1080" w:hanging="1080"/>
              <w:jc w:val="both"/>
            </w:pPr>
          </w:p>
          <w:p w:rsidR="000356F2" w:rsidRPr="00A07471" w:rsidRDefault="000356F2" w:rsidP="000356F2">
            <w:pPr>
              <w:ind w:left="1080" w:hanging="1080"/>
              <w:jc w:val="both"/>
            </w:pPr>
            <w:r w:rsidRPr="00A07471">
              <w:t xml:space="preserve"> </w:t>
            </w:r>
            <w:r>
              <w:t xml:space="preserve"> z toho:</w:t>
            </w:r>
            <w:r w:rsidRPr="00A07471">
              <w:t xml:space="preserve">    dokrytí výdajů na zkoušky ZOZ    </w:t>
            </w:r>
          </w:p>
        </w:tc>
        <w:tc>
          <w:tcPr>
            <w:tcW w:w="1980" w:type="dxa"/>
            <w:shd w:val="clear" w:color="auto" w:fill="auto"/>
          </w:tcPr>
          <w:p w:rsidR="000356F2" w:rsidRDefault="000356F2" w:rsidP="000356F2">
            <w:pPr>
              <w:jc w:val="right"/>
            </w:pPr>
          </w:p>
          <w:p w:rsidR="000356F2" w:rsidRPr="00A07471" w:rsidRDefault="000356F2" w:rsidP="000356F2">
            <w:pPr>
              <w:jc w:val="right"/>
            </w:pPr>
            <w:r>
              <w:t>172 110</w:t>
            </w:r>
            <w:r w:rsidRPr="00A07471">
              <w:t>,00</w:t>
            </w:r>
          </w:p>
        </w:tc>
      </w:tr>
      <w:tr w:rsidR="000356F2" w:rsidRPr="00A07471" w:rsidTr="000356F2">
        <w:tc>
          <w:tcPr>
            <w:tcW w:w="7090" w:type="dxa"/>
            <w:shd w:val="clear" w:color="auto" w:fill="auto"/>
          </w:tcPr>
          <w:p w:rsidR="000356F2" w:rsidRDefault="000356F2" w:rsidP="000356F2">
            <w:pPr>
              <w:ind w:left="1080" w:hanging="180"/>
              <w:jc w:val="both"/>
            </w:pPr>
            <w:r w:rsidRPr="00A07471">
              <w:t xml:space="preserve"> </w:t>
            </w:r>
          </w:p>
          <w:p w:rsidR="000356F2" w:rsidRPr="00A07471" w:rsidRDefault="000356F2" w:rsidP="000356F2">
            <w:pPr>
              <w:ind w:left="1080" w:hanging="180"/>
              <w:jc w:val="both"/>
            </w:pPr>
            <w:r w:rsidRPr="00A07471">
              <w:t xml:space="preserve">  vratka přeplatku místních poplatků </w:t>
            </w:r>
          </w:p>
        </w:tc>
        <w:tc>
          <w:tcPr>
            <w:tcW w:w="1980" w:type="dxa"/>
            <w:shd w:val="clear" w:color="auto" w:fill="auto"/>
          </w:tcPr>
          <w:p w:rsidR="000356F2" w:rsidRDefault="000356F2" w:rsidP="000356F2">
            <w:pPr>
              <w:jc w:val="right"/>
            </w:pPr>
          </w:p>
          <w:p w:rsidR="000356F2" w:rsidRPr="00A07471" w:rsidRDefault="000356F2" w:rsidP="000356F2">
            <w:pPr>
              <w:jc w:val="right"/>
            </w:pPr>
            <w:r>
              <w:t>5 955,50</w:t>
            </w:r>
          </w:p>
        </w:tc>
      </w:tr>
      <w:tr w:rsidR="000356F2" w:rsidRPr="00A07471" w:rsidTr="000356F2">
        <w:tc>
          <w:tcPr>
            <w:tcW w:w="7090" w:type="dxa"/>
            <w:shd w:val="clear" w:color="auto" w:fill="auto"/>
          </w:tcPr>
          <w:p w:rsidR="000356F2" w:rsidRPr="00A07471" w:rsidRDefault="000356F2" w:rsidP="000356F2">
            <w:pPr>
              <w:ind w:left="1080" w:hanging="1080"/>
              <w:jc w:val="both"/>
            </w:pPr>
            <w:r w:rsidRPr="00A07471">
              <w:t xml:space="preserve">                  vratka nedočerpané dotace poskytnuté městskými částmi hl. m. Praze pro TSK </w:t>
            </w:r>
          </w:p>
        </w:tc>
        <w:tc>
          <w:tcPr>
            <w:tcW w:w="1980" w:type="dxa"/>
            <w:shd w:val="clear" w:color="auto" w:fill="auto"/>
          </w:tcPr>
          <w:p w:rsidR="000356F2" w:rsidRDefault="000356F2" w:rsidP="000356F2">
            <w:pPr>
              <w:jc w:val="right"/>
            </w:pPr>
          </w:p>
          <w:p w:rsidR="000356F2" w:rsidRPr="00A07471" w:rsidRDefault="000356F2" w:rsidP="000356F2">
            <w:pPr>
              <w:jc w:val="right"/>
            </w:pPr>
            <w:r>
              <w:t>10 527 802,44</w:t>
            </w:r>
          </w:p>
        </w:tc>
      </w:tr>
      <w:tr w:rsidR="000356F2" w:rsidRPr="00A07471" w:rsidTr="000356F2">
        <w:tc>
          <w:tcPr>
            <w:tcW w:w="7090" w:type="dxa"/>
            <w:shd w:val="clear" w:color="auto" w:fill="auto"/>
          </w:tcPr>
          <w:p w:rsidR="000356F2" w:rsidRDefault="000356F2" w:rsidP="000356F2">
            <w:pPr>
              <w:ind w:left="1080" w:hanging="1080"/>
              <w:jc w:val="both"/>
            </w:pPr>
            <w:r>
              <w:t xml:space="preserve">                 </w:t>
            </w:r>
          </w:p>
          <w:p w:rsidR="000356F2" w:rsidRPr="00A07471" w:rsidRDefault="000356F2" w:rsidP="000356F2">
            <w:pPr>
              <w:ind w:left="1080" w:hanging="60"/>
              <w:jc w:val="both"/>
            </w:pPr>
            <w:r>
              <w:t>dokrytí výdajů na provozování sběrného dvora</w:t>
            </w:r>
          </w:p>
        </w:tc>
        <w:tc>
          <w:tcPr>
            <w:tcW w:w="1980" w:type="dxa"/>
            <w:shd w:val="clear" w:color="auto" w:fill="auto"/>
          </w:tcPr>
          <w:p w:rsidR="000356F2" w:rsidRDefault="000356F2" w:rsidP="000356F2">
            <w:pPr>
              <w:jc w:val="right"/>
            </w:pPr>
            <w:r>
              <w:t xml:space="preserve">         </w:t>
            </w:r>
          </w:p>
          <w:p w:rsidR="000356F2" w:rsidRDefault="000356F2" w:rsidP="000356F2">
            <w:pPr>
              <w:jc w:val="right"/>
            </w:pPr>
            <w:r>
              <w:t>3 096 740,36</w:t>
            </w:r>
          </w:p>
        </w:tc>
      </w:tr>
      <w:tr w:rsidR="000356F2" w:rsidRPr="00A07471" w:rsidTr="000356F2">
        <w:tc>
          <w:tcPr>
            <w:tcW w:w="7090" w:type="dxa"/>
            <w:shd w:val="clear" w:color="auto" w:fill="auto"/>
          </w:tcPr>
          <w:p w:rsidR="000356F2" w:rsidRDefault="000356F2" w:rsidP="000356F2">
            <w:pPr>
              <w:jc w:val="both"/>
            </w:pPr>
            <w:r>
              <w:t xml:space="preserve">               </w:t>
            </w:r>
          </w:p>
          <w:p w:rsidR="000356F2" w:rsidRDefault="000356F2" w:rsidP="000356F2">
            <w:pPr>
              <w:ind w:firstLine="1020"/>
              <w:jc w:val="both"/>
            </w:pPr>
            <w:r>
              <w:t xml:space="preserve"> doplatek dotace poskytnuté MČ Praha – Zličín v r. 2015</w:t>
            </w:r>
          </w:p>
        </w:tc>
        <w:tc>
          <w:tcPr>
            <w:tcW w:w="1980" w:type="dxa"/>
            <w:shd w:val="clear" w:color="auto" w:fill="auto"/>
          </w:tcPr>
          <w:p w:rsidR="000356F2" w:rsidRDefault="000356F2" w:rsidP="000356F2">
            <w:r>
              <w:t xml:space="preserve">         </w:t>
            </w:r>
          </w:p>
          <w:p w:rsidR="000356F2" w:rsidRDefault="000356F2" w:rsidP="000356F2">
            <w:pPr>
              <w:jc w:val="right"/>
            </w:pPr>
            <w:r>
              <w:t>5 500 000,00</w:t>
            </w:r>
          </w:p>
        </w:tc>
      </w:tr>
    </w:tbl>
    <w:p w:rsidR="000356F2" w:rsidRPr="00777355" w:rsidRDefault="000356F2" w:rsidP="000356F2">
      <w:pPr>
        <w:ind w:left="540" w:hanging="540"/>
        <w:jc w:val="both"/>
        <w:rPr>
          <w:b/>
        </w:rPr>
      </w:pPr>
      <w:r w:rsidRPr="00777355">
        <w:rPr>
          <w:b/>
        </w:rPr>
        <w:t xml:space="preserve">  </w:t>
      </w:r>
    </w:p>
    <w:p w:rsidR="000356F2" w:rsidRPr="00A07471" w:rsidRDefault="000356F2" w:rsidP="000356F2">
      <w:r>
        <w:lastRenderedPageBreak/>
        <w:t xml:space="preserve">       </w:t>
      </w:r>
      <w:r w:rsidRPr="00A07471">
        <w:t xml:space="preserve">Ve výsledném vztahu městských částí k rozpočtu hl. m. Prahy </w:t>
      </w:r>
      <w:r w:rsidRPr="00A07471">
        <w:rPr>
          <w:b/>
          <w:bCs/>
        </w:rPr>
        <w:t>je promítnuto:</w:t>
      </w:r>
    </w:p>
    <w:p w:rsidR="000356F2" w:rsidRPr="00A07471" w:rsidRDefault="000356F2" w:rsidP="000356F2"/>
    <w:p w:rsidR="000356F2" w:rsidRPr="00F238E2" w:rsidRDefault="000356F2" w:rsidP="000356F2">
      <w:pPr>
        <w:ind w:left="540" w:hanging="540"/>
        <w:jc w:val="both"/>
        <w:rPr>
          <w:iCs/>
        </w:rPr>
      </w:pPr>
      <w:r w:rsidRPr="0010772B">
        <w:t xml:space="preserve">      - usnesení </w:t>
      </w:r>
      <w:r w:rsidRPr="00F238E2">
        <w:rPr>
          <w:b/>
        </w:rPr>
        <w:t xml:space="preserve">Zastupitelstva hl. m. Prahy </w:t>
      </w:r>
      <w:r w:rsidRPr="00A541F5">
        <w:rPr>
          <w:b/>
        </w:rPr>
        <w:t>č. 15/24</w:t>
      </w:r>
      <w:r w:rsidRPr="00F238E2">
        <w:rPr>
          <w:b/>
        </w:rPr>
        <w:t xml:space="preserve"> ze dne</w:t>
      </w:r>
      <w:r>
        <w:rPr>
          <w:b/>
        </w:rPr>
        <w:t xml:space="preserve"> 31</w:t>
      </w:r>
      <w:r w:rsidRPr="00F238E2">
        <w:rPr>
          <w:b/>
        </w:rPr>
        <w:t>. 3. 201</w:t>
      </w:r>
      <w:r>
        <w:rPr>
          <w:b/>
        </w:rPr>
        <w:t>6</w:t>
      </w:r>
      <w:r>
        <w:t> </w:t>
      </w:r>
      <w:r w:rsidRPr="0010772B">
        <w:t> k požadavkům městských částí hl. m. Prahy na ponechání nevy</w:t>
      </w:r>
      <w:r>
        <w:t>čerpaných</w:t>
      </w:r>
      <w:r w:rsidRPr="0010772B">
        <w:t xml:space="preserve"> účelových prostředků poskytnutých z rozpočtu hl. m. Prahy v roce 201</w:t>
      </w:r>
      <w:r>
        <w:t>5</w:t>
      </w:r>
      <w:r w:rsidRPr="0010772B">
        <w:t>,</w:t>
      </w:r>
      <w:r>
        <w:t xml:space="preserve"> příp. v předchozích letech,</w:t>
      </w:r>
      <w:r w:rsidRPr="0010772B">
        <w:t xml:space="preserve">  k využití v roce 201</w:t>
      </w:r>
      <w:r>
        <w:t>6</w:t>
      </w:r>
      <w:r w:rsidRPr="0010772B">
        <w:t>. V</w:t>
      </w:r>
      <w:r w:rsidRPr="0010772B">
        <w:rPr>
          <w:iCs/>
        </w:rPr>
        <w:t> rámci projednávání finančního vypořádání vztahů s rozpočtem hl. m. Prahy uplatnily městské části požadavky na ponechání účelových investičních a neinvestičních prostředků poskytnutých jim z rozpočtu hl. m. Prahy v roce 201</w:t>
      </w:r>
      <w:r>
        <w:rPr>
          <w:iCs/>
        </w:rPr>
        <w:t>5</w:t>
      </w:r>
      <w:r w:rsidRPr="0010772B">
        <w:rPr>
          <w:iCs/>
        </w:rPr>
        <w:t>,</w:t>
      </w:r>
      <w:r>
        <w:rPr>
          <w:iCs/>
        </w:rPr>
        <w:t xml:space="preserve"> eventuálně předchozích letech</w:t>
      </w:r>
      <w:r w:rsidRPr="0010772B">
        <w:rPr>
          <w:iCs/>
        </w:rPr>
        <w:t>, které se městským částem nepodařilo do 31. 12. 201</w:t>
      </w:r>
      <w:r>
        <w:rPr>
          <w:iCs/>
        </w:rPr>
        <w:t>5</w:t>
      </w:r>
      <w:r w:rsidRPr="0010772B">
        <w:rPr>
          <w:iCs/>
        </w:rPr>
        <w:t xml:space="preserve"> vyčerpat, k využití v roce 201</w:t>
      </w:r>
      <w:r>
        <w:rPr>
          <w:iCs/>
        </w:rPr>
        <w:t>6</w:t>
      </w:r>
      <w:r w:rsidRPr="0010772B">
        <w:rPr>
          <w:iCs/>
        </w:rPr>
        <w:t xml:space="preserve"> v celkové výši </w:t>
      </w:r>
      <w:r w:rsidRPr="0084206C">
        <w:rPr>
          <w:b/>
          <w:iCs/>
        </w:rPr>
        <w:t>314 960 377,89</w:t>
      </w:r>
      <w:r w:rsidRPr="0010772B">
        <w:rPr>
          <w:b/>
          <w:iCs/>
        </w:rPr>
        <w:t xml:space="preserve"> Kč</w:t>
      </w:r>
      <w:r>
        <w:rPr>
          <w:iCs/>
        </w:rPr>
        <w:t xml:space="preserve">. </w:t>
      </w:r>
      <w:r w:rsidRPr="001E6A24">
        <w:rPr>
          <w:iCs/>
        </w:rPr>
        <w:t>Požadavky městských částí byly předl</w:t>
      </w:r>
      <w:r>
        <w:rPr>
          <w:iCs/>
        </w:rPr>
        <w:t>oženy</w:t>
      </w:r>
      <w:r w:rsidRPr="001E6A24">
        <w:rPr>
          <w:iCs/>
        </w:rPr>
        <w:t xml:space="preserve"> k projednání orgánům hl. m. města a usnesením</w:t>
      </w:r>
      <w:r>
        <w:rPr>
          <w:iCs/>
        </w:rPr>
        <w:t xml:space="preserve"> Zastupitelstva hl. m. Prahy</w:t>
      </w:r>
      <w:r w:rsidRPr="001E6A24">
        <w:rPr>
          <w:iCs/>
        </w:rPr>
        <w:t xml:space="preserve"> </w:t>
      </w:r>
      <w:r w:rsidRPr="00A541F5">
        <w:rPr>
          <w:iCs/>
        </w:rPr>
        <w:t>č. 15/24</w:t>
      </w:r>
      <w:r w:rsidRPr="001E6A24">
        <w:rPr>
          <w:iCs/>
        </w:rPr>
        <w:t xml:space="preserve"> ze dne </w:t>
      </w:r>
      <w:r>
        <w:rPr>
          <w:iCs/>
        </w:rPr>
        <w:t>31</w:t>
      </w:r>
      <w:r w:rsidRPr="001E6A24">
        <w:rPr>
          <w:iCs/>
        </w:rPr>
        <w:t>. 3. 201</w:t>
      </w:r>
      <w:r>
        <w:rPr>
          <w:iCs/>
        </w:rPr>
        <w:t>6</w:t>
      </w:r>
      <w:r w:rsidRPr="001E6A24">
        <w:rPr>
          <w:iCs/>
        </w:rPr>
        <w:t xml:space="preserve"> bylo ponechání požadovaných nedočerpaných prostředků </w:t>
      </w:r>
      <w:r>
        <w:rPr>
          <w:iCs/>
        </w:rPr>
        <w:t xml:space="preserve">včetně poukázání finančních prostředků MČ Praha – Zličín ve výši 5 500,0 tis. Kč, jejichž poskytnutí bylo schváleno usnesením ZHMP č. 12/55 dne 17. 12. 2015 a nebyly jí v roce 2015 převedeny, </w:t>
      </w:r>
      <w:r w:rsidRPr="001E6A24">
        <w:rPr>
          <w:iCs/>
        </w:rPr>
        <w:t>schváleno</w:t>
      </w:r>
      <w:r>
        <w:rPr>
          <w:iCs/>
        </w:rPr>
        <w:t xml:space="preserve">; </w:t>
      </w:r>
    </w:p>
    <w:p w:rsidR="000356F2" w:rsidRDefault="000356F2" w:rsidP="000356F2">
      <w:pPr>
        <w:jc w:val="both"/>
      </w:pPr>
    </w:p>
    <w:p w:rsidR="000356F2" w:rsidRPr="00907277" w:rsidRDefault="000356F2" w:rsidP="000356F2">
      <w:pPr>
        <w:numPr>
          <w:ilvl w:val="0"/>
          <w:numId w:val="1"/>
        </w:numPr>
        <w:jc w:val="both"/>
      </w:pPr>
      <w:r w:rsidRPr="00907277">
        <w:t>doplatky místních poplatků od městských částí hl. m. Praze za rok 201</w:t>
      </w:r>
      <w:r>
        <w:t>5</w:t>
      </w:r>
      <w:r w:rsidRPr="00907277">
        <w:t xml:space="preserve"> ve výši</w:t>
      </w:r>
      <w:r>
        <w:rPr>
          <w:b/>
        </w:rPr>
        <w:t xml:space="preserve"> 1 332 765,95 Kč;</w:t>
      </w:r>
    </w:p>
    <w:p w:rsidR="000356F2" w:rsidRDefault="000356F2" w:rsidP="000356F2">
      <w:pPr>
        <w:jc w:val="both"/>
      </w:pPr>
    </w:p>
    <w:p w:rsidR="000356F2" w:rsidRPr="00482C3C" w:rsidRDefault="000356F2" w:rsidP="000356F2">
      <w:pPr>
        <w:numPr>
          <w:ilvl w:val="0"/>
          <w:numId w:val="1"/>
        </w:numPr>
        <w:tabs>
          <w:tab w:val="clear" w:pos="660"/>
          <w:tab w:val="num" w:pos="540"/>
        </w:tabs>
        <w:ind w:left="540" w:hanging="240"/>
        <w:jc w:val="both"/>
      </w:pPr>
      <w:r w:rsidRPr="00A216FA">
        <w:t>požadavky MČ Praha</w:t>
      </w:r>
      <w:r>
        <w:t xml:space="preserve"> 6</w:t>
      </w:r>
      <w:r w:rsidRPr="00A216FA">
        <w:t xml:space="preserve">, </w:t>
      </w:r>
      <w:r>
        <w:t xml:space="preserve">MČ </w:t>
      </w:r>
      <w:r w:rsidRPr="00A216FA">
        <w:t>Praha</w:t>
      </w:r>
      <w:r>
        <w:t xml:space="preserve"> 10 a</w:t>
      </w:r>
      <w:r w:rsidRPr="00A216FA">
        <w:t xml:space="preserve"> </w:t>
      </w:r>
      <w:r>
        <w:t xml:space="preserve">MČ </w:t>
      </w:r>
      <w:r w:rsidRPr="00A216FA">
        <w:t>Praha</w:t>
      </w:r>
      <w:r>
        <w:t xml:space="preserve"> </w:t>
      </w:r>
      <w:r w:rsidRPr="00A216FA">
        <w:t xml:space="preserve">- </w:t>
      </w:r>
      <w:r>
        <w:t>Suchdol</w:t>
      </w:r>
      <w:r w:rsidRPr="00A216FA">
        <w:t xml:space="preserve">  na dokrytí</w:t>
      </w:r>
      <w:r w:rsidRPr="00482C3C">
        <w:t xml:space="preserve"> výdajů na zkoušky zvláštní odborné způsobilosti v celkové výši </w:t>
      </w:r>
      <w:r w:rsidRPr="0084206C">
        <w:rPr>
          <w:b/>
        </w:rPr>
        <w:t>172 110 Kč</w:t>
      </w:r>
      <w:r w:rsidRPr="00482C3C">
        <w:t>. Tuto částku uhradily městské části  v roce 201</w:t>
      </w:r>
      <w:r>
        <w:t>5</w:t>
      </w:r>
      <w:r w:rsidRPr="00482C3C">
        <w:t xml:space="preserve"> nad rámec účelové neinvestiční dotace z rozpočtu hl. m. Prahy. Jelikož úhrada veškerých plateb za přípravu a zkoušky zvláštní odborné způsobilosti je na základě usnesení RHMP č.1028 ze dne 19. 9. 1995 plně financovaná z rozpočtu vlastního hl. m. Prahy, navrhuje se, aby požadované dokrytí výdajů bylo realizováno na vrub finančních prostředků hl. m. Prahy  (kap.1016, pol. 8115)</w:t>
      </w:r>
      <w:r>
        <w:t>;</w:t>
      </w:r>
    </w:p>
    <w:p w:rsidR="000356F2" w:rsidRPr="00397E51" w:rsidRDefault="000356F2" w:rsidP="000356F2">
      <w:pPr>
        <w:jc w:val="both"/>
      </w:pPr>
    </w:p>
    <w:p w:rsidR="000356F2" w:rsidRPr="00482C3C" w:rsidRDefault="000356F2" w:rsidP="000356F2">
      <w:pPr>
        <w:ind w:left="540" w:hanging="1080"/>
        <w:jc w:val="both"/>
      </w:pPr>
      <w:r w:rsidRPr="00397E51">
        <w:t xml:space="preserve">              - </w:t>
      </w:r>
      <w:r>
        <w:t xml:space="preserve"> </w:t>
      </w:r>
      <w:r w:rsidRPr="00397E51">
        <w:t xml:space="preserve">vratka přeplatku místních poplatků </w:t>
      </w:r>
      <w:r>
        <w:t>MČ</w:t>
      </w:r>
      <w:r w:rsidRPr="00397E51">
        <w:t xml:space="preserve"> Praha </w:t>
      </w:r>
      <w:r>
        <w:t xml:space="preserve">12, MČ Praha 17, MČ Praha  - Přední Kopanina a MČ Praha – Troja celkem </w:t>
      </w:r>
      <w:r w:rsidRPr="00397E51">
        <w:t xml:space="preserve">ve  výši </w:t>
      </w:r>
      <w:r>
        <w:rPr>
          <w:b/>
        </w:rPr>
        <w:t>5 955,5</w:t>
      </w:r>
      <w:r w:rsidRPr="00482C3C">
        <w:rPr>
          <w:b/>
        </w:rPr>
        <w:t xml:space="preserve"> Kč</w:t>
      </w:r>
      <w:r w:rsidRPr="00482C3C">
        <w:t xml:space="preserve">  (bude uhrazena z kap.1016,  pol. 8115)</w:t>
      </w:r>
      <w:r>
        <w:t>;</w:t>
      </w:r>
    </w:p>
    <w:p w:rsidR="000356F2" w:rsidRPr="003620EC" w:rsidRDefault="000356F2" w:rsidP="000356F2">
      <w:pPr>
        <w:rPr>
          <w:highlight w:val="lightGray"/>
        </w:rPr>
      </w:pPr>
    </w:p>
    <w:p w:rsidR="000356F2" w:rsidRPr="00721030" w:rsidRDefault="000356F2" w:rsidP="000356F2">
      <w:pPr>
        <w:numPr>
          <w:ilvl w:val="0"/>
          <w:numId w:val="1"/>
        </w:numPr>
        <w:jc w:val="both"/>
      </w:pPr>
      <w:r w:rsidRPr="00B755BF">
        <w:t xml:space="preserve">vratka finančních prostředků z nedočerpaných dotací poskytnutých městskými částmi Praha </w:t>
      </w:r>
      <w:r>
        <w:t xml:space="preserve">3, Praha 5, Praha </w:t>
      </w:r>
      <w:r w:rsidRPr="00B755BF">
        <w:t>6, Praha 8</w:t>
      </w:r>
      <w:r>
        <w:t xml:space="preserve">, Praha 10, Praha </w:t>
      </w:r>
      <w:smartTag w:uri="urn:schemas-microsoft-com:office:smarttags" w:element="metricconverter">
        <w:smartTagPr>
          <w:attr w:name="ProductID" w:val="20 a"/>
        </w:smartTagPr>
        <w:r>
          <w:t>20</w:t>
        </w:r>
        <w:r w:rsidRPr="00B755BF">
          <w:t xml:space="preserve"> a</w:t>
        </w:r>
      </w:smartTag>
      <w:r w:rsidRPr="00B755BF">
        <w:t xml:space="preserve"> Praha </w:t>
      </w:r>
      <w:r>
        <w:t>–</w:t>
      </w:r>
      <w:r w:rsidRPr="00B755BF">
        <w:t xml:space="preserve"> </w:t>
      </w:r>
      <w:r>
        <w:t>Přední Kopanina</w:t>
      </w:r>
      <w:r w:rsidRPr="00B755BF">
        <w:t xml:space="preserve"> hl. m. Praze na investiční a neinvestiční akce</w:t>
      </w:r>
      <w:r w:rsidRPr="00482C3C">
        <w:t xml:space="preserve"> realizované prostřednictvím TSK hl. m. Prahy </w:t>
      </w:r>
      <w:r>
        <w:t>ve výši</w:t>
      </w:r>
      <w:r w:rsidRPr="00482C3C">
        <w:t xml:space="preserve"> </w:t>
      </w:r>
      <w:r>
        <w:rPr>
          <w:b/>
        </w:rPr>
        <w:t>10 527 802,44</w:t>
      </w:r>
      <w:r w:rsidRPr="00482C3C">
        <w:t xml:space="preserve"> </w:t>
      </w:r>
      <w:r w:rsidRPr="00B755BF">
        <w:rPr>
          <w:b/>
        </w:rPr>
        <w:t>Kč</w:t>
      </w:r>
      <w:r>
        <w:rPr>
          <w:b/>
        </w:rPr>
        <w:t>;</w:t>
      </w:r>
    </w:p>
    <w:p w:rsidR="000356F2" w:rsidRDefault="000356F2" w:rsidP="000356F2">
      <w:pPr>
        <w:ind w:left="300"/>
        <w:jc w:val="both"/>
      </w:pPr>
    </w:p>
    <w:p w:rsidR="000356F2" w:rsidRDefault="000356F2" w:rsidP="000356F2">
      <w:pPr>
        <w:ind w:left="540" w:hanging="1080"/>
        <w:jc w:val="both"/>
      </w:pPr>
      <w:r>
        <w:t xml:space="preserve">              - dokrytí výdajů na provoz sběrného dvora MČ Praha 12 ve </w:t>
      </w:r>
      <w:r w:rsidRPr="00FA07E6">
        <w:t xml:space="preserve">výši </w:t>
      </w:r>
      <w:r>
        <w:rPr>
          <w:b/>
        </w:rPr>
        <w:t>3 096 710,36</w:t>
      </w:r>
      <w:r w:rsidRPr="00FA07E6">
        <w:rPr>
          <w:b/>
        </w:rPr>
        <w:t xml:space="preserve"> Kč</w:t>
      </w:r>
      <w:r w:rsidRPr="00FA07E6">
        <w:t>.</w:t>
      </w:r>
      <w:r>
        <w:t xml:space="preserve"> MČ Praha 12 v rámci finančního vypořádání za rok 2015 uplatnila požadavek na dokrytí výdajů na provoz sběrného dvora ve výši 3 096 710,36 Kč. Nárůst výdajů městská část zdůvodňuje zejména stále narůstajícím množstvím odpadů ukládaných občany.  </w:t>
      </w:r>
      <w:r w:rsidRPr="00E3511C">
        <w:t xml:space="preserve">Odbor </w:t>
      </w:r>
      <w:r>
        <w:t xml:space="preserve">OCP </w:t>
      </w:r>
      <w:r w:rsidRPr="00E3511C">
        <w:t>MHM</w:t>
      </w:r>
      <w:r>
        <w:t>P na základě provedené kontroly</w:t>
      </w:r>
      <w:r w:rsidRPr="00E3511C">
        <w:t xml:space="preserve"> čerpání </w:t>
      </w:r>
      <w:r>
        <w:t xml:space="preserve">účelové neinvestiční dotace </w:t>
      </w:r>
      <w:r w:rsidRPr="00E3511C">
        <w:t>na provozování sběrného dvora na MČ Praha 12 p</w:t>
      </w:r>
      <w:r>
        <w:t xml:space="preserve">rověřil, že požadavek MČ Praha 12 </w:t>
      </w:r>
      <w:r w:rsidRPr="00E3511C">
        <w:t>na dokrytí výdajů je oprávněný v pl</w:t>
      </w:r>
      <w:r>
        <w:t>né výši. Navrhuje se, aby</w:t>
      </w:r>
      <w:r w:rsidRPr="00E3511C">
        <w:t xml:space="preserve"> dokrytí ve výši </w:t>
      </w:r>
      <w:r>
        <w:t>3 096 710,36</w:t>
      </w:r>
      <w:r w:rsidRPr="00E3511C">
        <w:t xml:space="preserve"> Kč bylo realizováno </w:t>
      </w:r>
      <w:r>
        <w:t>z finančních prostředků hl. m. Prahy</w:t>
      </w:r>
      <w:r w:rsidRPr="00E3511C">
        <w:t xml:space="preserve"> </w:t>
      </w:r>
      <w:r>
        <w:t>kap. 1016, pol. 8115.</w:t>
      </w:r>
      <w:r w:rsidRPr="00E3511C">
        <w:t xml:space="preserve"> </w:t>
      </w:r>
    </w:p>
    <w:p w:rsidR="000356F2" w:rsidRDefault="000356F2" w:rsidP="000356F2">
      <w:pPr>
        <w:ind w:left="540" w:hanging="1080"/>
        <w:jc w:val="both"/>
      </w:pPr>
    </w:p>
    <w:p w:rsidR="004517BB" w:rsidRDefault="004517BB" w:rsidP="004517BB">
      <w:pPr>
        <w:rPr>
          <w:b/>
          <w:bCs/>
          <w:u w:val="single"/>
        </w:rPr>
      </w:pPr>
    </w:p>
    <w:p w:rsidR="00F92852" w:rsidRDefault="00F92852" w:rsidP="004517BB">
      <w:pPr>
        <w:rPr>
          <w:b/>
          <w:bCs/>
          <w:u w:val="single"/>
        </w:rPr>
      </w:pPr>
    </w:p>
    <w:p w:rsidR="00F92852" w:rsidRDefault="00F92852" w:rsidP="004517BB">
      <w:pPr>
        <w:rPr>
          <w:b/>
          <w:bCs/>
          <w:u w:val="single"/>
        </w:rPr>
      </w:pPr>
    </w:p>
    <w:p w:rsidR="00F92852" w:rsidRDefault="00F92852" w:rsidP="004517BB">
      <w:pPr>
        <w:rPr>
          <w:b/>
          <w:bCs/>
          <w:u w:val="single"/>
        </w:rPr>
      </w:pPr>
    </w:p>
    <w:p w:rsidR="00F92852" w:rsidRDefault="00F92852" w:rsidP="004517BB">
      <w:pPr>
        <w:rPr>
          <w:b/>
          <w:bCs/>
          <w:u w:val="single"/>
        </w:rPr>
      </w:pPr>
    </w:p>
    <w:p w:rsidR="00F92852" w:rsidRDefault="00F92852" w:rsidP="004517BB">
      <w:pPr>
        <w:rPr>
          <w:b/>
          <w:bCs/>
          <w:u w:val="single"/>
        </w:rPr>
      </w:pPr>
    </w:p>
    <w:p w:rsidR="00F92852" w:rsidRDefault="00F92852" w:rsidP="004517BB">
      <w:pPr>
        <w:rPr>
          <w:b/>
          <w:bCs/>
          <w:u w:val="single"/>
        </w:rPr>
      </w:pPr>
    </w:p>
    <w:p w:rsidR="00F92852" w:rsidRDefault="00F92852" w:rsidP="004517BB">
      <w:pPr>
        <w:rPr>
          <w:b/>
          <w:bCs/>
          <w:u w:val="single"/>
        </w:rPr>
      </w:pPr>
    </w:p>
    <w:p w:rsidR="004517BB" w:rsidRDefault="004517BB" w:rsidP="004517BB">
      <w:pPr>
        <w:rPr>
          <w:b/>
          <w:bCs/>
          <w:u w:val="single"/>
        </w:rPr>
      </w:pPr>
    </w:p>
    <w:p w:rsidR="004517BB" w:rsidRDefault="004517BB" w:rsidP="004517BB">
      <w:pPr>
        <w:rPr>
          <w:b/>
          <w:bCs/>
          <w:u w:val="single"/>
        </w:rPr>
      </w:pPr>
    </w:p>
    <w:p w:rsidR="004517BB" w:rsidRPr="00F664F0" w:rsidRDefault="004517BB" w:rsidP="004517BB">
      <w:pPr>
        <w:rPr>
          <w:b/>
        </w:rPr>
      </w:pPr>
      <w:r w:rsidRPr="00F664F0">
        <w:rPr>
          <w:b/>
        </w:rPr>
        <w:t xml:space="preserve">    5.</w:t>
      </w:r>
      <w:r w:rsidR="000356F2">
        <w:rPr>
          <w:b/>
        </w:rPr>
        <w:t>2</w:t>
      </w:r>
      <w:r w:rsidRPr="00F664F0">
        <w:rPr>
          <w:b/>
        </w:rPr>
        <w:t xml:space="preserve">. </w:t>
      </w:r>
      <w:r w:rsidRPr="00F664F0">
        <w:rPr>
          <w:b/>
          <w:u w:val="single"/>
        </w:rPr>
        <w:t>Přehled rozpočtových opatření státního rozpočtu ve vztahu k MČ k 3</w:t>
      </w:r>
      <w:r w:rsidR="00557AFE">
        <w:rPr>
          <w:b/>
          <w:u w:val="single"/>
        </w:rPr>
        <w:t>1</w:t>
      </w:r>
      <w:r w:rsidRPr="00F664F0">
        <w:rPr>
          <w:b/>
          <w:u w:val="single"/>
        </w:rPr>
        <w:t xml:space="preserve">. </w:t>
      </w:r>
      <w:r w:rsidR="00557AFE">
        <w:rPr>
          <w:b/>
          <w:u w:val="single"/>
        </w:rPr>
        <w:t>12</w:t>
      </w:r>
      <w:r w:rsidRPr="00F664F0">
        <w:rPr>
          <w:b/>
          <w:u w:val="single"/>
        </w:rPr>
        <w:t>. 201</w:t>
      </w:r>
      <w:r>
        <w:rPr>
          <w:b/>
          <w:u w:val="single"/>
        </w:rPr>
        <w:t>5</w:t>
      </w:r>
    </w:p>
    <w:p w:rsidR="004517BB" w:rsidRDefault="004517BB" w:rsidP="004517BB"/>
    <w:p w:rsidR="004517BB" w:rsidRDefault="004517BB" w:rsidP="004517BB"/>
    <w:p w:rsidR="004517BB" w:rsidRDefault="004517BB" w:rsidP="004517BB">
      <w:r>
        <w:t xml:space="preserve">           a) Neinvestiční přijaté transfery od veřejných rozpočtů centrální úrovně</w:t>
      </w:r>
    </w:p>
    <w:p w:rsidR="004517BB" w:rsidRDefault="004517BB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724"/>
        <w:gridCol w:w="624"/>
        <w:gridCol w:w="1607"/>
        <w:gridCol w:w="484"/>
        <w:gridCol w:w="3695"/>
        <w:gridCol w:w="1229"/>
        <w:gridCol w:w="1098"/>
      </w:tblGrid>
      <w:tr w:rsidR="00A73C12" w:rsidRPr="00A73C12" w:rsidTr="00A73C12">
        <w:trPr>
          <w:trHeight w:val="345"/>
        </w:trPr>
        <w:tc>
          <w:tcPr>
            <w:tcW w:w="101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pol. 4111 - Neinvestiční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přijaté transfery z všeobecné </w:t>
            </w: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pokladní správy státního rozpočtu (příjem u vl. HMP)</w:t>
            </w:r>
          </w:p>
        </w:tc>
      </w:tr>
      <w:tr w:rsidR="00A73C12" w:rsidRPr="00A73C12" w:rsidTr="00A73C12">
        <w:trPr>
          <w:trHeight w:val="120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A73C12" w:rsidRPr="00A73C12" w:rsidTr="00A73C12">
        <w:trPr>
          <w:trHeight w:val="690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č. RO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č.usn.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ÚZ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pro MČ 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orj.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účel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pol. 5347  vl. HMP výdaje (v tis. Kč)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pol. 4137 vl. HMP příjmy          (v tis. Kč)</w:t>
            </w:r>
          </w:p>
        </w:tc>
      </w:tr>
      <w:tr w:rsidR="00A73C12" w:rsidRPr="00A73C12" w:rsidTr="00A73C12">
        <w:trPr>
          <w:trHeight w:val="255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2087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1639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98074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Koloděje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Konání nových voleb do zastup. obcí (MF)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67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1761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98074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Koloděje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Konání nových voleb</w:t>
            </w:r>
            <w:r>
              <w:rPr>
                <w:rFonts w:ascii="Arial CE" w:hAnsi="Arial CE" w:cs="Arial CE"/>
                <w:sz w:val="16"/>
                <w:szCs w:val="16"/>
              </w:rPr>
              <w:t xml:space="preserve"> do zastup. obcí - sníž.dotace </w:t>
            </w:r>
            <w:r w:rsidRPr="00A73C12">
              <w:rPr>
                <w:rFonts w:ascii="Arial CE" w:hAnsi="Arial CE" w:cs="Arial CE"/>
                <w:sz w:val="16"/>
                <w:szCs w:val="16"/>
              </w:rPr>
              <w:t>z důvodu ponechání vl. HMP (MF)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-1,2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8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CELKEM POLOŽKA  4111                       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38,8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0,0</w:t>
            </w:r>
          </w:p>
        </w:tc>
      </w:tr>
    </w:tbl>
    <w:p w:rsidR="00A73C12" w:rsidRDefault="00A73C12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789"/>
        <w:gridCol w:w="619"/>
        <w:gridCol w:w="1546"/>
        <w:gridCol w:w="479"/>
        <w:gridCol w:w="3661"/>
        <w:gridCol w:w="1284"/>
        <w:gridCol w:w="1088"/>
      </w:tblGrid>
      <w:tr w:rsidR="00A73C12" w:rsidRPr="00A73C12" w:rsidTr="00A73C12">
        <w:trPr>
          <w:trHeight w:val="330"/>
          <w:tblHeader/>
        </w:trPr>
        <w:tc>
          <w:tcPr>
            <w:tcW w:w="101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pol. 4113 - Neinvestiční přijaté transfery ze státních fondů (příjem u vl. HMP)</w:t>
            </w:r>
          </w:p>
        </w:tc>
      </w:tr>
      <w:tr w:rsidR="00A73C12" w:rsidRPr="00A73C12" w:rsidTr="00A73C12">
        <w:trPr>
          <w:trHeight w:val="180"/>
          <w:tblHeader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A73C12" w:rsidRPr="00A73C12" w:rsidTr="00A73C12">
        <w:trPr>
          <w:trHeight w:val="690"/>
          <w:tblHeader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č. RO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č.usn.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ÚZ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pro MČ 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orj.</w:t>
            </w:r>
          </w:p>
        </w:tc>
        <w:tc>
          <w:tcPr>
            <w:tcW w:w="3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účel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pol. 5347  vl. HMP výdaje (v tis. Kč)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pol. 4137 vl. HMP příjmy          (v tis. Kč)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2042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8F58E1" w:rsidP="00A73C12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akce č. 10222 </w:t>
            </w:r>
            <w:r w:rsidR="00A73C12" w:rsidRPr="00A73C12">
              <w:rPr>
                <w:rFonts w:ascii="Arial CE" w:hAnsi="Arial CE" w:cs="Arial CE"/>
                <w:sz w:val="16"/>
                <w:szCs w:val="16"/>
              </w:rPr>
              <w:t>EU - Kompostéry pro občany Prahy 6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83,9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83,9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2355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10257 EU - Zateplení budovy SSS Harrachovská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MČ Praha 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10264 EU - zateplení budovy SSS Českolipská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2157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2762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10224 EU - MŠ U Rybníčku - sníž. energet. náročnosti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2167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10169  EU - Energet. opatření ZŠ a MŠ Na Beránku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2186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3167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10289 EU - MŠ U Krtečka - sniž. energet. náročnosti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2188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10260 EU - DDM Horní Počernice - sniž. energetické náročnosti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10261 EU - MŠ Chodovická- sniž. energetické náročnosti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2199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10300 EU - Systém domovního a komunitního kompostování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76,0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10297 EU - MŠ Šiškova - sníž. enrget. náročnosti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10301 EU - Kompostéry pro občany MČ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64,0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64,0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90104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Posílení biodiv. a struktury dřevin patra v lokalitě Židovské pece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1 302,8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1 302,8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3272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10295 EU zateplení objektu Bendova č.p.1121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3263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10291 EU - Systém svozu bioodpadů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5,9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3276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10258 EU - MŠ Ratibořická - zateplení 2.etapa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3265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10292 EU - Nákup kompostérů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97,1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97,1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3277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90001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10276 EU - MŠ Bojasova sníž. energet. náročnosti (SFŽP)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70"/>
        </w:trPr>
        <w:tc>
          <w:tcPr>
            <w:tcW w:w="6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315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CELKEM POLOŽKA  4113                       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1 672,5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0,0</w:t>
            </w:r>
          </w:p>
        </w:tc>
      </w:tr>
    </w:tbl>
    <w:p w:rsidR="00A73C12" w:rsidRDefault="00A73C12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2B318A" w:rsidRDefault="002B318A" w:rsidP="004517BB">
      <w:pPr>
        <w:rPr>
          <w:b/>
          <w:bCs/>
          <w:u w:val="single"/>
        </w:rPr>
      </w:pPr>
    </w:p>
    <w:tbl>
      <w:tblPr>
        <w:tblW w:w="101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719"/>
        <w:gridCol w:w="585"/>
        <w:gridCol w:w="2141"/>
        <w:gridCol w:w="478"/>
        <w:gridCol w:w="3307"/>
        <w:gridCol w:w="1266"/>
        <w:gridCol w:w="1044"/>
      </w:tblGrid>
      <w:tr w:rsidR="00A73C12" w:rsidRPr="00A73C12" w:rsidTr="00A73C12">
        <w:trPr>
          <w:trHeight w:val="390"/>
          <w:tblHeader/>
        </w:trPr>
        <w:tc>
          <w:tcPr>
            <w:tcW w:w="101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pol. 4116 - Ostatní neinvestiční přijaté transfery ze státního rozpočtu (příjem u vl. HMP)</w:t>
            </w:r>
          </w:p>
        </w:tc>
      </w:tr>
      <w:tr w:rsidR="00A73C12" w:rsidRPr="00A73C12" w:rsidTr="00A73C12">
        <w:trPr>
          <w:trHeight w:val="120"/>
          <w:tblHeader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A73C12" w:rsidRPr="00A73C12" w:rsidTr="00A73C12">
        <w:trPr>
          <w:trHeight w:val="690"/>
          <w:tblHeader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pol. 5347  vl. HMP výdaje (v tis. Kč)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pol. 4137 vl. HMP příjmy          (v tis. Kč)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2002 (2013)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3 264,0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3 348,0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2003 (2014)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22005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činnosti jednotných kontakt. míst (MPO)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22005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činnosti jednotných kontakt. míst (MPO)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2004 (2015)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MV-2080-2/OAM-2015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MV-11284-3/OAM-2015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144,0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2005 (2016)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MV-9547-2/OAM-2014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MV-9868-2/OAM-2015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MV-9911-2/OAM-2015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MV-10034-3/OAM-2015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258,0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2006 (2017)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1 880,0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1 900,0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76,5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Benice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Troja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Troja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193,9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33166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ZŠ Mládí projekt Podpora soutěží a přehlídek v zájmovém vzděl. škol. rok 2014/2015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MV-12183-2/OAM-2015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MV-16754-2/OAM-2015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MV-11218-2/OAM-2015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MV-11224-2/OAM-2015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MV-11205-2/OAM-2015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357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MV-14494-2/OAM-2015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492,0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416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MV-25666-3/OAM-2015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492,0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964,0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1 584,0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864,0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512,0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196,0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64,0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4 996,0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64,0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478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MV-12636-3/OAM-2015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592,0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2 688,0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1 400,0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1 200,0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1 108,0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912,0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477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380,0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9 100,0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64,3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Benice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22,7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13101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13101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144,0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33122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soc. prevence a prevence krimin.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29,5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33122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soc. prevence a prevence krimin.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31,2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33122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soc. prevence a prevence krimin.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47,3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33122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soc. prevence a prevence krimin.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33163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protidrogové politiky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33163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protidrogové politiky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33163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protidrogové politiky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251,8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MV-31414-2/OAM-2015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MV-31461-2/OAM-2015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MV-32096-2/OAM-2015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681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681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681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Troja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34,5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757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33339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na podporu vzděl. v jazycích národnostních menšin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757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33339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na podporu vzděl. v jazycích národnostních menšin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757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33339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na podporu vzděl. v jazycích národnostních menšin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260,0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530,0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Výkon pěstounské péče (Úřad práce) pozn. připsáno 1 196 000 Kč, ale v rozhodnutí přiznáno 1 200 000 Kč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1 156,0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44,0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44,0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44,0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116,0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1 268,0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248,0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743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MV-39975-3/OAM-2015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EU - péče o děti ja</w:t>
            </w:r>
            <w:r w:rsidRPr="00A73C12">
              <w:rPr>
                <w:rFonts w:ascii="Arial CE" w:hAnsi="Arial CE" w:cs="Arial CE"/>
                <w:sz w:val="16"/>
                <w:szCs w:val="16"/>
              </w:rPr>
              <w:t>ko mezigenerační most OPLZZ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685,9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685,9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794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8F58E1" w:rsidP="00A73C12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Akce č. 10222 </w:t>
            </w:r>
            <w:r w:rsidR="00A73C12" w:rsidRPr="00A73C12">
              <w:rPr>
                <w:rFonts w:ascii="Arial CE" w:hAnsi="Arial CE" w:cs="Arial CE"/>
                <w:sz w:val="16"/>
                <w:szCs w:val="16"/>
              </w:rPr>
              <w:t xml:space="preserve">EU - Kompostéry pro občany </w:t>
            </w:r>
            <w:r w:rsidR="00A73C12" w:rsidRPr="00A73C12">
              <w:rPr>
                <w:rFonts w:ascii="Arial CE" w:hAnsi="Arial CE" w:cs="Arial CE"/>
                <w:sz w:val="16"/>
                <w:szCs w:val="16"/>
              </w:rPr>
              <w:lastRenderedPageBreak/>
              <w:t>Prahy 6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lastRenderedPageBreak/>
              <w:t>1 425,5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1 425,5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793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793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Benice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793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22,8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793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-Satalice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22,8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793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793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129,5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MV-14494-2/OAM-2015 (MV)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70,0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-Troja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44,3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28,0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256,0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68,0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color w:val="FF0000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color w:val="FF0000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3014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Středisko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1 710,0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Centrum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5 863,0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Integrační centrum zahrada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1 692,0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Ošetřovatelský domov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1 605,0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Pečovatelská služba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1 037,0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Ústav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6 674,0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Centrum soc. a ošetřovatelské pomoci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Léčebna dl. nemocných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175,0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Pečovatelská služba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6 161,0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Pečovatelské centrum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3 357,0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Gerontologické centrum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762,0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Obvodní ústav sociálně- zdravotnických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2 479,0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Středisko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5 089,0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Středisko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5 636,0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Sociální služby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1 362,0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Sociální služby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403,0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Centrum soc. a ošetř. pomoci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3 530,0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Pečovatelská služba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693,0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Centrum soc. zdravotních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1 656,0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388,0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445,0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Běchovice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Centrum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1 399,0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Dům s pečovatelskou službou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259,0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Dubeč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Dům s pečovat. službou Harmonie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328,0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848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Nebušice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Centrum soc. služeb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 (hl.m.Praha jako kraj)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54 573,0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2049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927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MV-47119-2/OAM-2015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927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MV-47078-2/OAM-2015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927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MV-47133-2/OAM-2015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927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MV-44368-2/OAM-2015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926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MV-10094-2/OAM-2015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926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MV-44414-2/OAM-2015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144,0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1089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1089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-80,0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1089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1089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1092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1092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 Benice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1092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19,8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1092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22,8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1092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1092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Troja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138,1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1087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MV-11205-2/OAM-2015 (MV)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63,0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63,0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34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1170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Bydl. azyl MV-64641-2/OAM-2015 (MV)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1170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Bydl. azyl MV-64707-2/OAM-2015 (MV)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1170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Bydl. azyl MV-64716-2/OAM-2015 (MV)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1170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Bydl. azyl MV-64621-2/OAM-2015 (MV)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288,0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2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1172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4428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terénní práce pro rok 2015 (Úřad vlády)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1173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Výkon pěstounské péče (Úřad práce)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1173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144,0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40,0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Bydl. azyl MV-64803-3/OAM-2015 (MV)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Integrace cizinců na lokální úrovni v roce 2015 - projekt Barevná devítka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31,6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Výkon pěstounské péče (Úřad práce)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Výkon pěstounské péče (Úřad práce)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240,0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312,0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1289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34053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VISK 3 - Přechod z formátu UNIMARC na MARC 21 (MK)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1290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34070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Knihovna 21. století (MK)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Zlepšení kvality řízení ÚMČ, projekt OPLZZ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813,2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Zvýšení kvality veř. služeb, projekt (OPLZZ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462,6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1295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Efekt., kvalitní a srozumit. veř. správa, projekt OPLZZ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310,0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1 585,8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2067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1318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33246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aktivit v oblasti integrace cizinců na území ČR v roce 2015 - ZŠ U Roháčových kasáren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1318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33246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aktivit v oblasti integrace cizinců na území ČR v roce 2015 - FZŠ Mezi školami a FZŠ Trávníčkova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125,5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140,5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1392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Integrace cizinců na lokální úrovni v roce 2015 - projekt Společné soužití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785,6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1392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Integrace cizinců na lokální úrovni v roce 2015 - projekt Žijeme na čtyřce společně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292,5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1392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Integrace cizinců na lokální úrovni v roce 2015 - projekt Podpora integrace cizinců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1392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Praha 12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Integrace cizinců na lokální úrovni v roce 2015 - projekt Integrace cizinců ze zemí mimo EU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747,7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1392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Praha 13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Integrace cizinců na lokální úrovni v roce 2015 - projekt Společná adresa - Praha 13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1 232,3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1392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Integrace cizinců na lokální úrovni v roce 2015 - projekt Integrace cizinců na MČ Praha 14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846,9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1392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Integrace cizinců na lokální úrovni v roce 2015 - projekt Podpora integrace na území MČ Praha - Libuš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2 286,0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6 267,6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2074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1473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Výkon pěstounské péče (Úřad práce)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1473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Výkon pěstounské péče (Úřad práce)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160,0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1473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28,0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1473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48,0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244,0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76,0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1474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26,3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26,3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1477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Bydl. azyl MV-64744-3/OAM-2015 (MV)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72,0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3037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Běchovice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Benice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Březiněves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Ďáblice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D. Měcholupy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Dubeč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Klánovice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Koloděje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Kunratice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Lipence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Lochkov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Nebušice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Řeporyje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Velká Chuchle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Zbraslav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8/45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Zličín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SDH školení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264,0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34001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projekt Odborné kolokvium, Mimořádná hodnota Plečnikova díla (MK)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90,0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39,8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22,8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196,8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2 250,0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4 000,0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6 300,0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12 100,0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8 380,0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7 800,0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5 180,0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12 160,0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7 079,6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8 319,8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6 745,0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8 042,5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5 800,0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6 000,0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4 400,0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2 146,0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2 830,0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3 530,0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1 830,0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2 360,0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1 535,0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Sociálně právní ochrana dětí rok 2015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1 765,0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Mezisoučet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120 552,9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561,1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232,7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67,5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983,4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1 431,9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1 824,4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578,4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1 166,4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1 684,0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711,4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523,2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610,9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1545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SPOD doplatek FV 2014 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195,9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Mezisoučet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10 594,9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 SPOD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131 147,8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2088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1640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35015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special. vzděl. nemocnice Na Františku (MZ)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1642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Výkon pěstounské péče (Úřad práce)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1642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Výkon pěstounské péče (Úřad práce)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1642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96,0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1642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192,0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1642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28,0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112,0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316,0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1773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14018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prevence kriminality - Projekt Street Work and Fun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311,0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311,0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1768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1768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19,6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1768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1768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21,9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1768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1768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169,9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1771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OPLZZ EU - Strategické plánování a řízení úřadu MČ Praha 14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775,9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1771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OPLZZ EU - Otevřený a komunikující úřad MČ Praha 13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291,7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1771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OPLZZ EU - Profi úřad - zkvalitnění služeb poskytovaných MČ P 10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389,8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1 457,4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1887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35015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Nemocnice Na Františku, 4 rezidenční místa (MZ)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432,0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432,0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1886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Kunratice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MV-91498-2/OAM-2015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1889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1884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176,0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1884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1884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1884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1884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32,0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288,0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32,0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20"/>
                <w:szCs w:val="20"/>
              </w:rPr>
            </w:pPr>
            <w:r w:rsidRPr="00A73C1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10250 EU - Systémové nastavení řízení lidských zdrojů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724,0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28,0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24,0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52,0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77,3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22,8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21,4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18,5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1996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234,3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2001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MV-105502-3/OAM-2015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42,0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2058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33060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Podpora zabezpečení škol a školských zařízení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77,1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2058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33060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Podpora zabezpečení škol a školských zařízení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37,5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114,6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2106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2106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64,0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2106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24,0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88,0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2102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10252 EU - Optimalizace finančního řízení OPLZZ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1 753,7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1 753,7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2117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MV-120052-3/OAM-2015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Bezpečnostní dobrovolník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109,8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109,8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2288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34070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Zbraslav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regionálních kultur. tradic (MK)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90,0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2289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2289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2289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36,9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2289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36,9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213,5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2290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2290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2290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440,0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2290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96,0</w:t>
            </w:r>
          </w:p>
        </w:tc>
      </w:tr>
      <w:tr w:rsidR="00A73C12" w:rsidRPr="00A73C12" w:rsidTr="00A73C12">
        <w:trPr>
          <w:trHeight w:val="49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2290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72,0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2290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2015 vráceno MČ  přímo ÚP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48,0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2290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2014 vráceno MČ přímo ÚP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736,0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3057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Středisko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190,0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Centrum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673,0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Integrační centrum zahrada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193,0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Ošetřovatelský domov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182,0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Pečovatelská služba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Ústav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767,0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Centrum soc. a ošetřovatelské pomoci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Léčebna dl. nemocných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Pečovatelská služba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708,0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Pečovatelské centrum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Gerontologické centrum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Obvodní ústav sociálně- zdravotnických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239,0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Středisko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567,0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Středisko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643,0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Sociální služby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Sociální služby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Centrum soc. a ošetř. pomoci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399,0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Pečovatelská služba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Centrum soc. zdravotních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Běchovice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Centrum soc. služeb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160,0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Dům s pečovatelskou službou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Dubeč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Dům s pečovat. službou Harmonie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37,0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Z 9/103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13305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Nebušice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Podpora poskytování soc. služeb - Centrum soc. služeb 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 (hl.m.Praha jako kraj)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6 035,0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2355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10257 EU - Zateplení budovy SSS Harrachovská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164,5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164,5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2470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34054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regenerace městských památkových rezervací, obnova kašny Terezka (MK)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2471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34054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Program regenerace městských památkových rezervací, obnova nemovité kult.památky domu č.p. 1035 (MK)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1 265,0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1 265,0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2567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2567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2567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 vratka 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24,0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24,0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2569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MČ 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10264 EU - zateplení budovy SSS Českolipská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165,0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165,0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444,0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601,0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1 039,0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1 119,0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709,0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2 086,0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823,0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1 526,0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1 040,0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1 379,0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486,0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647,0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348,0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1 733,0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161,0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162,0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82,0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2571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sociální práce (MPSV)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15 413,0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2631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10267 EU - Analýza rizik ekolog. zátěží v k.ú. Košíře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1 038,9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2631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10267 EU - Analýza rizik ekolog. zátěží v k.ú. Košíře (SR)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61,1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2631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10268 EU - Analýza rizik ekolog. zátěží v k.ú. Motol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969,1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2631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10268 EU - Analýza rizik ekolog. zátěží v k.ú. Motol (SR)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57,0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2 126,1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2755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14336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Bydl. azyl MV-151508-3/OAM-2015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2758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2758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2758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2762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10224 EU - MŠ U Rybníčku - sníž. energet. náročnosti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38,1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38,1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2895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2895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2895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36,0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48,0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95,7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58,8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45,7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23,9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23,9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29,5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12,5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-Troja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527,8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-3,7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-21,4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21,4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-14,7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-14,7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2962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2167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10169  EU - Energet. opatření ZŠ a MŠ Na Beránku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50,4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Kunratice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Neinv. dotace pro JSDH - výjezdy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Řeporyje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Neinv. dotace pro JSDH - výjezdy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Neinv. dotace pro JSDH - výjezdy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Dolní Měcholupy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Neinv. dotace pro JSDH - výjezdy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Lipence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Neinv. dotace pro JSDH - výjezdy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Neinv. dotace pro JSDH - výjezdy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Neinv. dotace pro JSDH - výjezdy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Zbraslav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Neinv. dotace pro JSDH - výjezdy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Neinv. dotace pro JSDH - výjezdy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Nebušice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Neinv. dotace pro JSDH - výjezdy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Klánovice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Neinv. dotace pro JSDH - výjezdy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77,2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 Libuš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49,2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30,2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-Troja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375,4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3064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3064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 xml:space="preserve">Praha - Satalice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29,8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3064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28,7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131,9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3167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10289 EU - MŠ U Krtečka - sniž. energet. náročnosti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113,1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113,1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2188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3169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10260 EU - DDM Horní Počernice - sniž. energetické náročnosti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20,6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3169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10261 EU - MŠ Chodovická- sniž. energetické náročnosti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25,7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46,3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44,2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2197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34070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Ateliér J. Trnky na Chvalském zámku (MK)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2199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10300 EU - Systém domovního a komunitního kompostování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1 292,6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1 292,6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24,0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14024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07xx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Bezpečnostní dobrovolník (MV)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43,8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43,8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10297 EU - MŠ Šiškova - sníž. en</w:t>
            </w:r>
            <w:r w:rsidR="00206E6F">
              <w:rPr>
                <w:rFonts w:ascii="Arial CE" w:hAnsi="Arial CE" w:cs="Arial CE"/>
                <w:sz w:val="16"/>
                <w:szCs w:val="16"/>
              </w:rPr>
              <w:t>e</w:t>
            </w:r>
            <w:r w:rsidRPr="00A73C12">
              <w:rPr>
                <w:rFonts w:ascii="Arial CE" w:hAnsi="Arial CE" w:cs="Arial CE"/>
                <w:sz w:val="16"/>
                <w:szCs w:val="16"/>
              </w:rPr>
              <w:t>rget. náročnosti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10301 EU - Kompostéry pro občany MČ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1 088,2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1 088,2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67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33053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neinv. část akce  Stavební úpravy a nástavba Dyjská 715, úpravy venkovní plochy (MŠMT)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2 367,2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2 367,2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23,9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67,7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29,5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5,2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209,9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16,5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29,3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13234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 LZZ/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79,2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Dotace z úřadu práce  /OPZ/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162,7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3170 bod 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10302 EU - Zateplení tělocvičny Kovářova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40,9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40,9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3272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10295 EU zateplení objektu Bendova č.p.1121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104,1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104,1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3263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10291 EU - Systém svozu bioodpadů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99,9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99,9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3276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10258 EU - MŠ Ratibořická - zateplení 2.etapa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29,8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29,8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3265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10292 EU - Nákup kompostérů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1 651,1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1 651,1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45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3277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15370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akce č. 10276 EU - MŠ Bojasova sníž. energet. náročnosti (EU)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2230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3264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32,0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R 3264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13010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Výkon pěstounské péče (Úřad práce)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270"/>
        </w:trPr>
        <w:tc>
          <w:tcPr>
            <w:tcW w:w="6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73C12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A73C12" w:rsidRPr="00A73C12" w:rsidTr="00A73C12">
        <w:trPr>
          <w:trHeight w:val="39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CELKEM POLOŽKA   4116 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264 050,7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73C12" w:rsidRPr="00A73C12" w:rsidRDefault="00A73C12" w:rsidP="00A73C12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73C12">
              <w:rPr>
                <w:rFonts w:ascii="Arial CE" w:hAnsi="Arial CE" w:cs="Arial CE"/>
                <w:b/>
                <w:bCs/>
                <w:sz w:val="18"/>
                <w:szCs w:val="18"/>
              </w:rPr>
              <w:t>2 280,8</w:t>
            </w:r>
          </w:p>
        </w:tc>
      </w:tr>
    </w:tbl>
    <w:p w:rsidR="00A73C12" w:rsidRDefault="00A73C12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716"/>
        <w:gridCol w:w="690"/>
        <w:gridCol w:w="872"/>
        <w:gridCol w:w="535"/>
        <w:gridCol w:w="4084"/>
        <w:gridCol w:w="1358"/>
        <w:gridCol w:w="1214"/>
      </w:tblGrid>
      <w:tr w:rsidR="00864816" w:rsidRPr="00864816" w:rsidTr="00864816">
        <w:trPr>
          <w:trHeight w:val="345"/>
          <w:tblHeader/>
        </w:trPr>
        <w:tc>
          <w:tcPr>
            <w:tcW w:w="101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pol. 4118 - Neinvestiční převody z Národního fondu (příjem u vl. HMP)</w:t>
            </w:r>
          </w:p>
        </w:tc>
      </w:tr>
      <w:tr w:rsidR="00864816" w:rsidRPr="00864816" w:rsidTr="00864816">
        <w:trPr>
          <w:trHeight w:val="120"/>
          <w:tblHeader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64816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864816" w:rsidRPr="00864816" w:rsidTr="00864816">
        <w:trPr>
          <w:trHeight w:val="720"/>
          <w:tblHeader/>
        </w:trPr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pol. 5347  vl. HMP výdaje (v tis. Kč)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pol. 4137 vl. HMP příjmy          (v tis. Kč)</w:t>
            </w:r>
          </w:p>
        </w:tc>
      </w:tr>
      <w:tr w:rsidR="00864816" w:rsidRPr="00864816" w:rsidTr="00864816">
        <w:trPr>
          <w:trHeight w:val="45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95001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NF/CH -principy a dobrá praxe v řízení ZŠ (č. rozh. CH-003-182) podíl SR (MF)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58,4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95001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NF/CH -principy a dobrá praxe v řízení ZŠ (č. rozh. CH-003-182) podíl EU (MF)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330,8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389,2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330"/>
        </w:trPr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CELKEM POLOŽKA  4118 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389,2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0,0</w:t>
            </w:r>
          </w:p>
        </w:tc>
      </w:tr>
    </w:tbl>
    <w:p w:rsidR="00A73C12" w:rsidRDefault="00A73C12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733"/>
        <w:gridCol w:w="442"/>
        <w:gridCol w:w="892"/>
        <w:gridCol w:w="574"/>
        <w:gridCol w:w="4180"/>
        <w:gridCol w:w="1390"/>
        <w:gridCol w:w="1243"/>
      </w:tblGrid>
      <w:tr w:rsidR="00864816" w:rsidRPr="00864816" w:rsidTr="00864816">
        <w:trPr>
          <w:trHeight w:val="270"/>
        </w:trPr>
        <w:tc>
          <w:tcPr>
            <w:tcW w:w="101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pol. 4119 - Ostatní neinvestiční přijaté transfery od rozpočtů ústřední úrovně (příjem u vl. HMP)</w:t>
            </w:r>
          </w:p>
        </w:tc>
      </w:tr>
      <w:tr w:rsidR="00864816" w:rsidRPr="00864816" w:rsidTr="00864816">
        <w:trPr>
          <w:trHeight w:val="120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64816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864816" w:rsidRPr="00864816" w:rsidTr="00864816">
        <w:trPr>
          <w:trHeight w:val="690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pol. 5347  vl. HMP výdaje (v tis. Kč)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pol. 4137 vl. HMP příjmy          (v tis. Kč)</w:t>
            </w:r>
          </w:p>
        </w:tc>
      </w:tr>
      <w:tr w:rsidR="00864816" w:rsidRPr="00864816" w:rsidTr="00864816">
        <w:trPr>
          <w:trHeight w:val="45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680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991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10220 - Partnerství Comenius Regio, Dům zahraničních služeb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150,2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150,2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37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CELKEM POLOŽKA  4119 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150,2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0,0</w:t>
            </w:r>
          </w:p>
        </w:tc>
      </w:tr>
    </w:tbl>
    <w:p w:rsidR="00A73C12" w:rsidRDefault="00A73C12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2B318A" w:rsidRDefault="002B318A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</w:p>
    <w:tbl>
      <w:tblPr>
        <w:tblW w:w="101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876"/>
        <w:gridCol w:w="477"/>
        <w:gridCol w:w="963"/>
        <w:gridCol w:w="591"/>
        <w:gridCol w:w="3573"/>
        <w:gridCol w:w="1581"/>
        <w:gridCol w:w="1341"/>
      </w:tblGrid>
      <w:tr w:rsidR="00864816" w:rsidRPr="00864816" w:rsidTr="00864816">
        <w:trPr>
          <w:trHeight w:val="345"/>
          <w:tblHeader/>
        </w:trPr>
        <w:tc>
          <w:tcPr>
            <w:tcW w:w="101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pol. 4152 - Neinvestiční přijaté transfery od mezinárodních institucí (příjem u vl. HMP)</w:t>
            </w:r>
          </w:p>
        </w:tc>
      </w:tr>
      <w:tr w:rsidR="00864816" w:rsidRPr="00864816" w:rsidTr="00864816">
        <w:trPr>
          <w:trHeight w:val="120"/>
          <w:tblHeader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864816" w:rsidRPr="00864816" w:rsidTr="00864816">
        <w:trPr>
          <w:trHeight w:val="675"/>
          <w:tblHeader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pol. 5347  vl. HMP výdaje (v tis. Kč)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pol. 4137 vl. HMP příjmy          (v tis. Kč)</w:t>
            </w:r>
          </w:p>
        </w:tc>
      </w:tr>
      <w:tr w:rsidR="00864816" w:rsidRPr="00864816" w:rsidTr="00864816">
        <w:trPr>
          <w:trHeight w:val="255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541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994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03xx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Projekt CITY REGIONS   (ERDF)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495,9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495,9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542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03xx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 xml:space="preserve">INVOLVE - projekt Zapojení soukromého sektoru do managementu mobility, ERDF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716,2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716,2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2285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Aktivní občané pro aktivní ochranu klimatu, fond Evropa pro občany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255,6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255,6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8008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2629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03xx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Projekt Involve - zapojení soukromého sektoru do managentu mobility (ERDF)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258,3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258,3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25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8012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03xx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Projekt CITY REGIONS   (ERDF)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481,9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481,9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34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CELKEM POLOŽKA  4152   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2 207,9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0,0</w:t>
            </w:r>
          </w:p>
        </w:tc>
      </w:tr>
    </w:tbl>
    <w:p w:rsidR="00A73C12" w:rsidRDefault="00A73C12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4517BB" w:rsidRDefault="004517BB" w:rsidP="004517BB">
      <w:pPr>
        <w:rPr>
          <w:b/>
          <w:bCs/>
          <w:u w:val="single"/>
        </w:rPr>
      </w:pPr>
    </w:p>
    <w:p w:rsidR="004517BB" w:rsidRDefault="004517BB" w:rsidP="004517BB">
      <w:r>
        <w:t xml:space="preserve">          b) Investiční přijaté transfery od veřejných rozpočtů centrální úrovně</w:t>
      </w:r>
    </w:p>
    <w:p w:rsidR="004517BB" w:rsidRDefault="004517BB" w:rsidP="004517BB">
      <w:pPr>
        <w:rPr>
          <w:b/>
          <w:bCs/>
          <w:u w:val="single"/>
        </w:rPr>
      </w:pPr>
    </w:p>
    <w:p w:rsidR="00864816" w:rsidRDefault="00864816" w:rsidP="004517BB">
      <w:pPr>
        <w:rPr>
          <w:b/>
          <w:bCs/>
          <w:u w:val="single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730"/>
        <w:gridCol w:w="585"/>
        <w:gridCol w:w="2167"/>
        <w:gridCol w:w="478"/>
        <w:gridCol w:w="3399"/>
        <w:gridCol w:w="1252"/>
        <w:gridCol w:w="1010"/>
      </w:tblGrid>
      <w:tr w:rsidR="00864816" w:rsidRPr="00864816" w:rsidTr="00864816">
        <w:trPr>
          <w:trHeight w:val="330"/>
          <w:tblHeader/>
        </w:trPr>
        <w:tc>
          <w:tcPr>
            <w:tcW w:w="101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pol. 4213 - Investiční  přijaté transfery ze státních fondů (příjem u vl. HMP)</w:t>
            </w:r>
          </w:p>
        </w:tc>
      </w:tr>
      <w:tr w:rsidR="00864816" w:rsidRPr="00864816" w:rsidTr="00864816">
        <w:trPr>
          <w:trHeight w:val="120"/>
          <w:tblHeader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864816" w:rsidRPr="00864816" w:rsidTr="00864816">
        <w:trPr>
          <w:trHeight w:val="690"/>
          <w:tblHeader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3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pol. 5347  vl. HMP výdaje (v tis. Kč)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pol. 4137 vl. HMP příjmy          (v tis. Kč)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678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 10154 EU - MŠ Ratibořická - zateplení budovy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11,9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11,9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742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Lochkov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10163 EU - Zateplení budovy knihovny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843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10093 EU - ZŠ M. Alše -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40,5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40,5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847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10208 EU - MČ Slivenec - zateplení a výměna kotle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9,7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2054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1094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10204 EU - Vybudování podzemních kontejnerů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5,7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5,7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2055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1093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10150 EU - MŠ Lojovická - sniž. energet. náročnosti budovy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119,7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119,7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2063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1232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10213 EU - Nákup vozu na svoz bioodpadu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95,5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95,5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67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1395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10175 EU - sportovní volnočasové zařízení -snížení energetické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34,3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34,3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1396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Benice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10228 EU - Zateplení budovy úřadu MČ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55,2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55,2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1472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10178 EU - zateplení budovy úřadu MČ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1475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10171 EU - ZŠ Dopplerova - sniž. spotřeby energie, jižní křídlo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61,4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61,4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2073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1476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10209 EU - Vejvanovského 1610/1 - zateplení pavilonu A1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129,8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129,8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1551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10236 - EU - Zateplení MŠ Rohožník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6,4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2081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1552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10237 EU - MŠ Kostelní zateplení objektu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74,7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74,7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2082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1553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10150 EU - MŠ Lojovická - sniž. energet. náročnosti budovy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2083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 1554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10170 EU - Revitalizace objektu ZŠ Rakovského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13,3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13,3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2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2089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1643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10135 EU - ZŠ Litvínovská čp. 500 a 600 -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30,8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30,8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1641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10175 EU - sportovní volnočasové zařízení -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2094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1762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 10173 EU - ZŠ Dopplerova - sniž. spotřeby energie provoz. budova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93,7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93,7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1763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 10171 EU - ZŠ Dopplerova - sniž. spotřeby energie jižní křídlo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146,2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1770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 10172 EU - ZŠ Dopplerova - sniž. spotřeby energie severní křídlo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94,9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94,9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1772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10210 EU - Systém pro separaci a svoz BRKO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38,6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1774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10168 EU - Revitalizace objektu ZŠ prof. Švejcara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166,5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166,5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1885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10188 EU - Zateplení objektu Pod poštou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38,2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38,2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1888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10243 - EU  Objekt Libušská č.p. 81 - sniž spotřeby energie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24,9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24,9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1891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10097 EU - MŠ Gen. Janouška - energetická úspora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1892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10199 EU - MŠ Kurandové - sniž. energetické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11,5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11,5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1893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10248 EU - MŠ Šmolkova - realizace energet. úspor 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91,9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1893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10249 EU - MŠ Na Dlouhém lánu - realizace energet. úspor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123,1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2002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10167 EU - Revit. areálu Čechtická 758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234,9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234,9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1998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10251 EU - ZŠ L. Coňka  - snižování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65,4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65,4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2233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10168 EU - Revitalizace objektu ZŠ prof. Švejcara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559,3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559,3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2128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2354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10256 EU - Zateplení budovy stavebního úřadu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88,4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88,4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2355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10257 EU - Zateplení budovy SSS Harrachovská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186,2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186,2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2356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10237 EU - MŠ Kostelní zateplení objektu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2131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2357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10251 EU - ZŠ L. Coňka - snižování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2401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10249 EU - MŠ Na Dlouhém lánu - realizace energet. úspor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74,6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74,6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2403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10172 EU - ZŠ Dopplerova - sniž. spotřeby energie severní křídlo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35,7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35,7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2136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2473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10236 EU - Zateplení MŠ Rohožník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60,6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60,6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2137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265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10170 EU - Revitalizace objektu ZŠ Rakovského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1 362,9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1 362,9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2138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2566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10171 EU ZŠ Dopplerova - sniž. spotřeby energie jižní křídlo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36,5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36,5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2569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MČ Praha 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10264 EU - zateplení budovy SSS Českolipská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140,1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140,1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2141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2570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10262 EU - Systém pro separaci a svoz BRO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189,1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189,1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2143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2572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10265 EU - MŠ Sedlčanská - zlepšení tepelně tech. vlastností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85,3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85,3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2633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10243 EU - Objekt Libušská č.p. 81 - sniž. spotřeby energie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2634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10248 EU - MŠ Šmolkova - realizace energet. úspor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92,8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67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2634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10272 EU - ZŠ a MŠ J.A.Komenského- realizace energet. úspor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106,4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199,2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2635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10227 EU - Zateplení klubu Švestka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48,4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48,4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2689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Přední Kopanina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10244 EU - Zateplení a tepelné čerpadlo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77,8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77,8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2690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10173 EU - ZŠ Dopplerova - sniž. spotřeby energie provoz. budova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198,4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198,4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2691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10225 EU - ZŠ Ratibořická - zateplení tělocvičny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115,0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115,0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2754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10197 EU - ZŠ Tyršova - snížení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2153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2756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10171 EU - ZŠ Dopplerova  - sniž. spotřeby energie jižní křídlo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6,9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2154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2757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10172 EU - ZŠ Dopplerova  - sniž. spotřeby energie severní křídlo (SFŽP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108,3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108,3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2761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Nebušice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10157 EU - CSS Nebušice - snižování spotřeby energie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34,7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34,7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2762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10224 EU - MŠ U Rybníčku -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190,2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190,2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2158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2763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10121 EU - Objekt Jakobiho 328 - snížení spotřeby energie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6,2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2836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Ďáblice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10274 EU - ZŠ U Parkánu - zateplení a výměna oken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47,8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47,8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2965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10230 EU - MŠ Paculova - energet. úspora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158,5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158,5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2964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Koloděje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10254 EU - ZŠ Koloděje - zateplení, výměna oken, kotlů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65,7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65,7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2966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10171 EU - ZŠ Dopplerova  - sniž. spotřeby energie jižní křídlo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2966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10172 EU - ZŠ Dopplerova  - sniž. spotřeby energie severní křídlo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2966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10173 EU - ZŠ Dopplerova - sniž. spotřeby energie provoz. budova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20,6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28,4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2166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3052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10246 - EU - ZŠ Na Chodovci -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493,6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3052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F58E1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1024</w:t>
            </w:r>
            <w:r w:rsidR="008F58E1">
              <w:rPr>
                <w:rFonts w:ascii="Arial CE" w:hAnsi="Arial CE" w:cs="Arial CE"/>
                <w:sz w:val="16"/>
                <w:szCs w:val="16"/>
              </w:rPr>
              <w:t>7</w:t>
            </w:r>
            <w:r w:rsidRPr="00864816">
              <w:rPr>
                <w:rFonts w:ascii="Arial CE" w:hAnsi="Arial CE" w:cs="Arial CE"/>
                <w:sz w:val="16"/>
                <w:szCs w:val="16"/>
              </w:rPr>
              <w:t xml:space="preserve"> - EU - ZŠ Plamínkové -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382,6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876,2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3054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10169  EU - Energet. opatření ZŠ a MŠ Na Beránku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263,7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263,7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3058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10170 EU - Revitalizace objektu ZŠ Rakovského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5,7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5,7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3059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10176 - EU ZŠ Chvaletická - 1. stupeň - snížení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96,5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96,5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3060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10167 - Revitalizace areálu Čechtická 758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225,8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225,8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2172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10283 - EU - MŠ Trojlístek - snížení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264,0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264,0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2173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3063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10229 - EU MŠ Vybíralova -sníž.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636,5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636,5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3065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10270 - EU ZŠ Fryčovická - realizace energet. úspor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550,5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550,5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3067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10168 EU - Revitalizace objektu ZŠ prof. Švejcara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471,2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471,2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3068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10284 EU - ZŠ a školní družina zlepšení tepelně tech. vlastností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41,5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41,5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2181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3158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10217 EU - Zateplení šaten a instalace tepel. čerpadla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101,2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101,2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2182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3161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10159 EU FZŠ Barrandov II. - snížení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106,3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106,3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2183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3164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10287 EU - Zateplení budovy školní jídelny č.p. 840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100,5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3164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10288 EU - Zateplení budovy č.p. 20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64,8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165,3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2184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3165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10236 EU - Zatep</w:t>
            </w:r>
            <w:r>
              <w:rPr>
                <w:rFonts w:ascii="Arial CE" w:hAnsi="Arial CE" w:cs="Arial CE"/>
                <w:sz w:val="16"/>
                <w:szCs w:val="16"/>
              </w:rPr>
              <w:t>le</w:t>
            </w:r>
            <w:r w:rsidRPr="00864816">
              <w:rPr>
                <w:rFonts w:ascii="Arial CE" w:hAnsi="Arial CE" w:cs="Arial CE"/>
                <w:sz w:val="16"/>
                <w:szCs w:val="16"/>
              </w:rPr>
              <w:t>ní MŠ Rohožník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65,5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65,5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10259 EU - Rek.objektu veřejné vybavenosti Náchodská 754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96,2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96,2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2186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3167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10289 EU - MŠ U Krtečka - sniž.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229,4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229,4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2187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Satalice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10239 EU - Zateplení budovy C ve statku ZUŠ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92,1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92,1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2188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3169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10260 EU - DDM Horní Počernice - sniž. energetické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3169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10261 EU - MŠ Chodovická- sniž. energetické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10,2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2189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2174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10245 EU - MŠ 4 pastelky -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404,0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404,0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10290 EU - Sníž. energet. náročnosti objektu školní družiny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91,0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91,0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2191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10279 EU - Objekt K Vrtilce -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95,6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10280 EU - Kompostujte sami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108,5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204,1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3156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89510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Nebušice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10285 EU - Naučná stezka Les Hlásek (podíl EU)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261,2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3156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89509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Nebušice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10285 EU - Naučná stezka Les Hlásek (podíl SZIF)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213,7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474,9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2194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3157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89510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10285 EU - Kyzlíkova stezka (podíl EU)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670,8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3157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89509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10285 EU - Kyzlíkova stezka (podíl SZIF)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548,8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1 219,6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3162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89510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10285 EU - Rekreační les za brodem (podíl EU)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215,4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3162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89509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10285 EU - Rekreační les za brodem (podíl SZIF)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176,3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391,7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3170 bod 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10171 EU - ZŠ Dopplerova - sniž. spotřeby energie - jižní křídlo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5,3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3170 bod 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10172 EU - ZŠ Dopplerova - sniž. spotřeby energie - severní křídlo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5,7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3170 bod 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10173 EU - ZŠ Dopplerova - sniž. spotřeby energie - provozní budova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11,7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3170 bod 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10300 EU - Systém domovního a komunitního kompostování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3170 bod 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10246 EU - ZŠ Na Chodovci -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30,0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3170 bod 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10299 EU - MŠ Fillova -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125,2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159,0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3170 bod 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10249 EU - MŠ Na Dlouhém lánu - real. energet. úspor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27,1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3170 bod 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10272 EU - ZŠ a MŠ J. A. Komenského - real. energet. úspor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54,8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81,9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3171 bod 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10296 EU - ZŠ Mezi školami -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84,6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84,6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3170 bod 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10297 EU - MŠ Šiškova - sníž. enrget.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496,3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496,3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3170 bod 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90104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Kunratice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42357 Revitalizace okolí rybníka Ohrada a zelené cesty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1 720,5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1 720,5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10266 EU - MŠ Jakobiho -real. úspor energie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233,6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233,6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3262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10235 EU - ZŠ M. Alše zateplení krčku budovy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27,1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27,1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10295 EU zateplení objektu Bendova č.p.1121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216,2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216,2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Koloděje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10254 EU ZŠ Koloděje - zateplení , výměna oken, kotlů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117,4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117,4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10234 EU - Zateplení budovy ÚMČ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103,9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103,9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3263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10291 EU - Systém svozu bioodpadů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117,5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117,5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3267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Koloděje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10253 EU - Svoz bioodpadu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121,0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121,0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3269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10293 EU - DPS Na Benátkách - zateplení objektu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49,0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49,0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3276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10258 EU - MŠ Ratibořická - zateplení 2.etapa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150,0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3275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10273 EU - Zateplení budovy ZŠ a tělocvičny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68,8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68,8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3273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90104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80081 Revitalizace krajinné zeleně a odpoč. prostoru u Císařské cesty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162,7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162,7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2228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3277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10276 EU - MŠ Bojasova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567,8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3277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10277 EU - MŠ Krynická sníž. energet. náročnosti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470,9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1 038,7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2231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3271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Ďáblice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10274 EU - ZŠ U Parkánu - zateplení a výměna oken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89,3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4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R 3271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90877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Ďáblice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akce č. 10294 EU - SK Ďáblice - zateplení a výměna oken šaten (SFŽP)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79,2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168,5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6481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64816" w:rsidRPr="00864816" w:rsidTr="00864816">
        <w:trPr>
          <w:trHeight w:val="33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CELKEM POLOŽKA  4213 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18 069,4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64816" w:rsidRPr="00864816" w:rsidRDefault="00864816" w:rsidP="00864816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64816">
              <w:rPr>
                <w:rFonts w:ascii="Arial CE" w:hAnsi="Arial CE" w:cs="Arial CE"/>
                <w:b/>
                <w:bCs/>
                <w:sz w:val="18"/>
                <w:szCs w:val="18"/>
              </w:rPr>
              <w:t>0,0</w:t>
            </w:r>
          </w:p>
        </w:tc>
      </w:tr>
    </w:tbl>
    <w:p w:rsidR="00864816" w:rsidRDefault="00864816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W w:w="101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723"/>
        <w:gridCol w:w="585"/>
        <w:gridCol w:w="2150"/>
        <w:gridCol w:w="496"/>
        <w:gridCol w:w="3372"/>
        <w:gridCol w:w="1302"/>
        <w:gridCol w:w="1002"/>
      </w:tblGrid>
      <w:tr w:rsidR="00012496" w:rsidRPr="00012496" w:rsidTr="002B318A">
        <w:trPr>
          <w:trHeight w:val="345"/>
          <w:tblHeader/>
        </w:trPr>
        <w:tc>
          <w:tcPr>
            <w:tcW w:w="101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012496" w:rsidRPr="00012496" w:rsidRDefault="00012496" w:rsidP="0001249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12496">
              <w:rPr>
                <w:rFonts w:ascii="Arial CE" w:hAnsi="Arial CE" w:cs="Arial CE"/>
                <w:b/>
                <w:bCs/>
                <w:sz w:val="18"/>
                <w:szCs w:val="18"/>
              </w:rPr>
              <w:t>pol. 4216 - Ostatní investiční přijaté transfery ze státního rozpočtu (příjem u vl. HMP)</w:t>
            </w:r>
          </w:p>
        </w:tc>
      </w:tr>
      <w:tr w:rsidR="00012496" w:rsidRPr="00012496" w:rsidTr="002B318A">
        <w:trPr>
          <w:trHeight w:val="150"/>
          <w:tblHeader/>
        </w:trPr>
        <w:tc>
          <w:tcPr>
            <w:tcW w:w="5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12496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12496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012496" w:rsidRPr="00012496" w:rsidTr="002B318A">
        <w:trPr>
          <w:trHeight w:val="690"/>
          <w:tblHeader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3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pol. 5347  vl. HMP výdaje (v tis. Kč)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pol. 4137 vl. HMP příjmy          (v tis. Kč)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678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0416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10154 EU-MŠ Ratibořická - zateplení budovy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202,2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202,2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742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Lochkov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10163 EU - Zateplení budovy knihovny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59,1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59,1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2046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843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10093 EU - ZŠ M. Alše -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688,1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688,1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2047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847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10208 EU - MČ Slivenec - zateplení a výměna kotle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164,2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164,2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1094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10204 EU - Vybudování podzemních kontejnerů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97,6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97,6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2055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1093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10150 EU - MŠ Lojovická - sniž. energet. náročnosti budovy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2 035,4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2 035,4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4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2063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1232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10213 EU - Nákup vozu na svoz bioodpadu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1 623,6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1 623,6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67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2069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1395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10175 EU - Sportovní volnočasové zařízení -snížení energetické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583,7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583,7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1396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Benice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10228 EU - Zateplení budovy úřadu MČ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937,9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937,9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2071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1472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10178 EU - zateplení budovy úřadu MČ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55,7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55,7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2072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1475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10171 EU - ZŠ Dopplerova - sniž. spotřeby energie, jižní křídlo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1 043,9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1 043,9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2073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1476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10209 EU - Vejvanovského 1610/1 - zateplení pavilonu A1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2 206,4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2 206,4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1551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10236  EU - Zateplení MŠ Rohožník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108,0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108,0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2081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1552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10237 EU - MŠ Kostelní zateplení objektu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1 270,2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1 270,2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2082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1553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10150 EU - MŠ Lojovická - sniž. energet. náročnosti budovy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35,9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35,9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2083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 1554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10170 EU - Revitalizace objektu ZŠ Rakovského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225,4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225,4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4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2089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1643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10135 EU - ZŠ Litvínovská čp. 500 a 600 -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523,3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523,3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1641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10175 EU - sportovní volnočasové zařízení -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56,1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56,1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1762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 10173 EU - ZŠ Dopplerova - sniž. spotřeby energie provoz. budova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1 593,0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1 593,0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2095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1763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 10171 EU - ZŠ Dopplerova - sniž. spotřeby energie jižní křídlo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2 484,8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2 484,8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2096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1770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 10172 EU - ZŠ Dopplerova - sniž. spotřeby energie severní křídlo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1 614,5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1 614,5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2097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1772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10210 EU - Systém pro separaci a svoz BRKO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656,9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656,9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2098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1774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10168 EU - Revitalizace objektu ZŠ prof. Švejcara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2 830,3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2 830,3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10188 EU - Zateplení objektu Pod poštou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648,9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648,9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1888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10243  EU - Objekt Libušská č.p. 81 - sniž spotřeby energie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423,4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423,4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1891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10097 EU - MŠ Gen. Janouška - energetická úspora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21,3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1892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10199 EU - MŠ Kurandové - sniž. energetické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195,5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195,5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1893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10248 EU - MŠ Šmolkova - realizace energet. úspor 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1 562,1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1893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10249 EU - MŠ Na Dlouhém lánu - realizace energet. úspor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531,0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2 093,1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2002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10167 EU - Revit. areálu Čechtická 758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3 993,0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3 993,0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1998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10251 EU - ZŠ L. Coňka  - snižování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1 112,0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1 112,0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2175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10211 EU - Vybud. podzemních kontejnerů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484,2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484,2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2233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10168 EU - Revitalizace objektu ZŠ prof. Švejcara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9 508,6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9 508,6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2232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10255 EU - Nákup nosiče kontejnerů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1 115,2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1 115,2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2354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10256 EU - Zateplení budovy stavebního úřadu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1 503,6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1 503,6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2129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2355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10257 EU - Zateplení budovy SSS Harrachovská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3 165,1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3 165,1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2356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10237 EU - MŠ Kostelní zateplení objektu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71,4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71,4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2131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2357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10251 EU - ZŠ L. Coňka - snižování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79,6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79,6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2132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2401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10249 EU - MŠ Na Dlouhém lánu - realizace energet. úspor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1 267,9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1 267,9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2403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10172 EU - ZŠ Dopplerova - sniž. spotřeby energie severní křídlo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607,3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607,3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2136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2473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10236 EU - Zateplení MŠ Rohožník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1 029,4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1 029,4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2565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10170 EU - Revitalizace objektu ZŠ Rakovského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23 169,5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23 169,5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2138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2566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10171 EU ZŠ Dopplerova - sniž. spotřeby energie jižní křídlo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619,9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619,9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2569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MČ Praha 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10264 EU - zateplení budovy SSS Českolipská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2 380,7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2 380,7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2570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10262 EU - Systém pro separaci a svoz BRO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3 214,9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3 214,9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2143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2572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10265 EU - MŠ Sedlčanská - zlepšení tepelně tech. vlastností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1 449,7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1 449,7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2633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10243 EU - Objekt Libušská č.p. 81 - sniž. spotřeby energie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52,9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52,9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2146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2634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10248 EU - MŠ Šmolkova - realizace energet. úspor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1 577,1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67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2634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10272 EU - ZŠ a MŠ J.A.Komenského- realizace energet. úspor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1 808,8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3 385,9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2147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2635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10227 EU - Zateplení klubu Švestka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822,7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822,7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2148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2689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Přední Kopanina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10244 EU - Zateplení a tepelné čerpadlo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1 322,5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1 322,5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2149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2690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10173 EU - ZŠ Dopplerova - sniž. spotřeby energie provoz. budova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3 373,6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3 373,6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2691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10225 EU - ZŠ Ratibořická - zateplení tělocvičny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1 954,6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1 954,6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2754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10197 EU - ZŠ Tyršova - snížení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23,7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23,7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2153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2756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10171 EU - ZŠ Dopplerova  - sniž. spotřeby energie jižní křídlo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117,6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117,6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2757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10172 EU - ZŠ Dopplerova  - sniž. spotřeby energie severní křídlo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1 841,2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1 841,2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2156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2761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Nebušice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10157 EU - CSS Nebušice - snižování spotřeby energie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590,5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590,5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2157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2762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10224 EU - MŠ U Rybníčku -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3 233,1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3 233,1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2158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2763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10121 EU - Objekt Jakobiho 328 - snížení spotřeby energie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104,7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104,7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2159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2836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Ďáblice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10274 EU - ZŠ U Parkánu - zateplení a výměna oken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812,8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812,8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2965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10230 EU - MŠ Paculova - energet. úspora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2 694,5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2 694,5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2162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2964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Koloděje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10254 EU - ZŠ Koloděje - zateplení, výměna oken, kotlů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1 117,7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1 117,7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2165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2966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10171 EU - ZŠ Dopplerova  - sniž. spotřeby energie jižní křídlo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67,1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2966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10172 EU - ZŠ Dopplerova  - sniž. spotřeby energie severní křídlo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66,3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2966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10173 EU - ZŠ Dopplerova - sniž. spotřeby energie provoz. budova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350,9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484,3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2166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10246  EU - ZŠ Na Chodovci -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8 391,7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8F58E1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1024</w:t>
            </w:r>
            <w:r w:rsidR="008F58E1">
              <w:rPr>
                <w:rFonts w:ascii="Arial CE" w:hAnsi="Arial CE" w:cs="Arial CE"/>
                <w:sz w:val="16"/>
                <w:szCs w:val="16"/>
              </w:rPr>
              <w:t>7</w:t>
            </w:r>
            <w:r w:rsidRPr="00012496">
              <w:rPr>
                <w:rFonts w:ascii="Arial CE" w:hAnsi="Arial CE" w:cs="Arial CE"/>
                <w:sz w:val="16"/>
                <w:szCs w:val="16"/>
              </w:rPr>
              <w:t xml:space="preserve">  EU - ZŠ Plamínkové -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6 505,0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14 896,7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2167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3054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10169  EU - Energet. opatření ZŠ a MŠ Na Beránku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4 483,0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4 483,0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2168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3057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10282 EU -Zkvalitnění nakládání s bioodpadem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1 664,0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1 664,0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2169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3058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10170 EU - Revitalizace objektu ZŠ Rakovského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97,6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97,6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3059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10176 - EU ZŠ Chvaletická - 1. stupeň - snížení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1 640,8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1 640,8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2171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3060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10167 - Revitalizace areálu Čechtická 758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3 837,9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3 837,9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2172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2172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10283 - EU - MŠ Trojlístek - snížení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4 488,1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4 488,1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2173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3063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10229 - EU MŠ Vybíralova -sníž.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10 820,1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10 820,1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2174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3065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10270 - EU ZŠ Fryčovická - realizace energet. úspor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9 358,8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9 358,8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3067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10168 EU - Revitalizace objektu ZŠ prof. Švejcara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8 010,2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8 010,2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2176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3068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10284 EU - ZŠ a školní družina zlepšení tepelně tech. vlastností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704,9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704,9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2177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3061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33966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42198 Výstavba nové budovy ZŠ včetně jídelny (MŠMT)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15 000,0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15 000,0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2181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10217 EU - Zateplení šaten a instalace tepel. čerpadla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1 720,9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1 720,9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2182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10159 EU FZŠ Barrandov II. - snížení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1 807,8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1 807,8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2183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10287 EU - Zateplení budovy školní jídelny č.p. 840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1 709,1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10288 EU - Zateplení budovy č.p. 20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1 101,6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2 810,7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2184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10236 EU - Zatep</w:t>
            </w:r>
            <w:r>
              <w:rPr>
                <w:rFonts w:ascii="Arial CE" w:hAnsi="Arial CE" w:cs="Arial CE"/>
                <w:sz w:val="16"/>
                <w:szCs w:val="16"/>
              </w:rPr>
              <w:t>le</w:t>
            </w:r>
            <w:r w:rsidRPr="00012496">
              <w:rPr>
                <w:rFonts w:ascii="Arial CE" w:hAnsi="Arial CE" w:cs="Arial CE"/>
                <w:sz w:val="16"/>
                <w:szCs w:val="16"/>
              </w:rPr>
              <w:t>ní MŠ Rohožník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1 113,7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1 113,7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2185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10259 EU - Rek.objektu veřejné vybavenosti Náchodská 754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1 635,8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1 635,8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2186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10289 EU - MŠ U Krtečka - sniž.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3 899,4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3 899,4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2187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Satalice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10239 EU - Zateplení budovy C ve statku ZUŠ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1 565,3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1 565,3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2188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10260 EU - DDM Horní Počernice - sniž. energetické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71,7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10261 EU - MŠ Chodovická- sniž. energetické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101,8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173,5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2189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2174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10245 EU - MŠ 4 pastelky -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6 867,5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6 867,5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10290 EU - Sníž. energet. náročnosti objektu školní družiny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1 546,3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1 546,3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10279 EU - Objekt K Vrtilce -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1 625,6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10280 EU - Kompostujte sami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1 844,3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3 469,9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2192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10271 EU - Víceúčelový objekt Tinecká 650 - energet. úspory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4 150,7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4 150,7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2198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10171 EU - ZŠ Dopplerova - sniž. spotřeby energie - jižní křídlo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90,9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10172 EU - ZŠ Dopplerova - sniž. spotřeby energie - severní křídlo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97,6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10173 EU - ZŠ Dopplerova - sniž. spotřeby energie - provozní budova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12,2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200,7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2199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10300 EU - Systém domovního a komunitního kompostování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64,6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10246 EU - ZŠ Na Chodovci -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510,0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10299 EU - MŠ Fillova -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2 128,8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2 703,4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10249 EU - MŠ Na Dlouhém lánu - real. energet. úspor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460,2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10272 EU - ZŠ a MŠ J. A. Komenského - real. energet. úspor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932,4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1 392,6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3171 bod 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10296 EU - ZŠ Mezi školami -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1 437,6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1 437,6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10297 EU - MŠ Šiškova - sníž. enrget.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8 437,2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8 437,2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33966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Březiněves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41501 Přístavba MŠ v MČ Praha - Březiněves (MŠMT)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15 000,0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15 000,0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33966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42206 Stavební úpravy a nást</w:t>
            </w:r>
            <w:r>
              <w:rPr>
                <w:rFonts w:ascii="Arial CE" w:hAnsi="Arial CE" w:cs="Arial CE"/>
                <w:sz w:val="16"/>
                <w:szCs w:val="16"/>
              </w:rPr>
              <w:t>av</w:t>
            </w:r>
            <w:r w:rsidRPr="00012496">
              <w:rPr>
                <w:rFonts w:ascii="Arial CE" w:hAnsi="Arial CE" w:cs="Arial CE"/>
                <w:sz w:val="16"/>
                <w:szCs w:val="16"/>
              </w:rPr>
              <w:t>ba Dyjská 715, úpravy venkovní plochy (MŠMT)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12 632,8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12 632,8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10298 EU - Systém svozu bioodpadu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2 328,8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2 328,8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67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Dolní Počernice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10238 EU - snižování spotřeby energie v objektu č.p.284 hotel Svornost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1 261,7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1 261,7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10304 Zateplení objektu kino Radotín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1 134,8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1 134,8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10302 EU - Zateplení tělocvičny Kovářova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1 399,9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3170 bod 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10303 EU - Zateplení objektu kina K Vidouli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1 208,7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2 608,6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10266 EU - MŠ Jakobiho -real. úspor energie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3 971,2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3 971,2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10235 EU - ZŠ M. Alše zateplení krčku budovy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460,3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460,3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10295 EU - Zateplení objektu Bendova č.p.1121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3 675,2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3 675,2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Koloděje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10254 EU - ZŠ Koloděje - zateplení , výměna oken, kotlů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1 996,3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1 996,3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10234 EU - Zateplení budovy ÚMČ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1 766,3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1 766,3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10291 EU - Systém svozu bioodpadů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1 997,9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1 997,9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Koloděje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02xx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10253 EU - Svoz bioodpadu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2 057,6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2 057,6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10293 EU - DPS Na Benátkách - zateplení objektu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832,2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832,2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10258 EU - MŠ Ratibořická - zateplení 2.etapa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2 551,3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2 551,3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2226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10273 EU - Zateplení budovy ZŠ a tělocvičny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1 169,0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1 169,0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10276 EU - MŠ Bojasova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9 653,4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10277 EU - MŠ Krynická sníž. energet. náročnosti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8 005,3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17 658,7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2229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33966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Praha 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42183 Přestavba objektu Bolevecká (MŠMT)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15 000,0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15 000,0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2231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Ďáblice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10274 EU - ZŠ U Parkánu - zateplení a výměna oken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1 518,9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45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R 3271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15835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Ďáblice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04xx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akce č. 10294 EU - SK Ďáblice - zateplení a výměna oken šaten (EU)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1 345,8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270"/>
        </w:trPr>
        <w:tc>
          <w:tcPr>
            <w:tcW w:w="5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2 864,7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12496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012496" w:rsidRPr="00012496" w:rsidTr="002B318A">
        <w:trPr>
          <w:trHeight w:val="330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12496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12496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1249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sz w:val="18"/>
                <w:szCs w:val="18"/>
              </w:rPr>
            </w:pPr>
            <w:r w:rsidRPr="0001249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12496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2496" w:rsidRPr="00012496" w:rsidRDefault="00012496" w:rsidP="00012496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12496">
              <w:rPr>
                <w:rFonts w:ascii="Arial CE" w:hAnsi="Arial CE" w:cs="Arial CE"/>
                <w:b/>
                <w:bCs/>
                <w:sz w:val="18"/>
                <w:szCs w:val="18"/>
              </w:rPr>
              <w:t>CELKEM POLOŽKA  4216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12496">
              <w:rPr>
                <w:rFonts w:ascii="Arial CE" w:hAnsi="Arial CE" w:cs="Arial CE"/>
                <w:b/>
                <w:bCs/>
                <w:sz w:val="18"/>
                <w:szCs w:val="18"/>
              </w:rPr>
              <w:t>312 085,2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2496" w:rsidRPr="00012496" w:rsidRDefault="00012496" w:rsidP="00012496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12496">
              <w:rPr>
                <w:rFonts w:ascii="Arial CE" w:hAnsi="Arial CE" w:cs="Arial CE"/>
                <w:b/>
                <w:bCs/>
                <w:sz w:val="18"/>
                <w:szCs w:val="18"/>
              </w:rPr>
              <w:t>0,0</w:t>
            </w:r>
          </w:p>
        </w:tc>
      </w:tr>
    </w:tbl>
    <w:p w:rsidR="00864816" w:rsidRDefault="00864816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864816" w:rsidRDefault="00864816" w:rsidP="004517BB">
      <w:pPr>
        <w:rPr>
          <w:b/>
          <w:bCs/>
          <w:u w:val="single"/>
        </w:rPr>
      </w:pPr>
    </w:p>
    <w:p w:rsidR="004517BB" w:rsidRPr="00FC47BE" w:rsidRDefault="004517BB" w:rsidP="004517BB">
      <w:pPr>
        <w:rPr>
          <w:bCs/>
          <w:iCs/>
        </w:rPr>
      </w:pPr>
      <w:r>
        <w:rPr>
          <w:bCs/>
          <w:iCs/>
        </w:rPr>
        <w:t xml:space="preserve">          </w:t>
      </w:r>
      <w:r w:rsidRPr="00FC47BE">
        <w:rPr>
          <w:bCs/>
          <w:iCs/>
        </w:rPr>
        <w:t>c) Přehled úprav rozpočtu k refundaci výdajů MČ na s</w:t>
      </w:r>
      <w:r w:rsidR="002B318A">
        <w:rPr>
          <w:bCs/>
          <w:iCs/>
        </w:rPr>
        <w:t>ociální pohřby /poskytnuto MMR</w:t>
      </w:r>
      <w:r w:rsidRPr="00FC47BE">
        <w:rPr>
          <w:bCs/>
          <w:iCs/>
        </w:rPr>
        <w:t>/</w:t>
      </w:r>
    </w:p>
    <w:p w:rsidR="004517BB" w:rsidRDefault="004517BB" w:rsidP="004517BB">
      <w:pPr>
        <w:rPr>
          <w:b/>
          <w:bCs/>
          <w:u w:val="single"/>
        </w:rPr>
      </w:pPr>
    </w:p>
    <w:p w:rsidR="00870C0F" w:rsidRDefault="00870C0F" w:rsidP="004517BB">
      <w:pPr>
        <w:rPr>
          <w:b/>
          <w:bCs/>
          <w:u w:val="single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753"/>
        <w:gridCol w:w="354"/>
        <w:gridCol w:w="1527"/>
        <w:gridCol w:w="389"/>
        <w:gridCol w:w="3880"/>
        <w:gridCol w:w="1529"/>
        <w:gridCol w:w="1324"/>
      </w:tblGrid>
      <w:tr w:rsidR="00870C0F" w:rsidRPr="00870C0F" w:rsidTr="00870C0F">
        <w:trPr>
          <w:trHeight w:val="375"/>
          <w:tblHeader/>
        </w:trPr>
        <w:tc>
          <w:tcPr>
            <w:tcW w:w="101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>pol. 2324 - Přijaté nekapitálové příspěvky a náhrady</w:t>
            </w:r>
          </w:p>
        </w:tc>
      </w:tr>
      <w:tr w:rsidR="00870C0F" w:rsidRPr="00870C0F" w:rsidTr="00870C0F">
        <w:trPr>
          <w:trHeight w:val="165"/>
          <w:tblHeader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70C0F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870C0F" w:rsidRPr="00870C0F" w:rsidTr="00870C0F">
        <w:trPr>
          <w:trHeight w:val="690"/>
          <w:tblHeader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pol. 5347  vl. HMP výdaje (v tis. Kč)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pol. 4137 vl. HMP příjmy          (v tis. Kč)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8001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677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13,5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677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677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5,8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677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20,4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677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74,0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677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14,4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677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20,7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158,5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8002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1292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6,1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1292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5,6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1292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33,8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1292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1292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66,9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1292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50,4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1292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12,9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1292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- Nedvězí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5,8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1292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8,4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1292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 -vrácení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4,7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232,5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4,7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8003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1765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15,1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1765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18,6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1765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15,7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1765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14,2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1765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11,1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1765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19,3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1765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1765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 (vratka)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4,5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98,7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4,5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8007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2402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42,2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2402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11,5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2402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27,0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2402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27,7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2402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79,8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2402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5,2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2402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 (vratka)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15,0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193,4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15,0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8011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3050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19,0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3050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5,7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3050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41,1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3050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3050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16,5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3050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3050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6,0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3050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3050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- Koloděje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6,1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3050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 -vrácení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5,5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3050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 -vrácení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0,3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108,3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5,8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8013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3176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3176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12,4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Celkem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16,9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8015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3170 bod 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14,2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3170 bod 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12,9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3170 bod 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170,9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3170 bod 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3170 bod 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5,4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3170 bod 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- Běchovice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5,3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45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3170 bod 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Refundace výdajů na soc. pohřeb -vrácení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4,7</w:t>
            </w:r>
          </w:p>
        </w:tc>
      </w:tr>
      <w:tr w:rsidR="00870C0F" w:rsidRPr="00870C0F" w:rsidTr="00870C0F">
        <w:trPr>
          <w:trHeight w:val="27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213,5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4,7</w:t>
            </w:r>
          </w:p>
        </w:tc>
      </w:tr>
      <w:tr w:rsidR="00870C0F" w:rsidRPr="00870C0F" w:rsidTr="00870C0F">
        <w:trPr>
          <w:trHeight w:val="495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CELKEM  úpravy  na pol.  2324 (transfery z MMR pro MČ)  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>1 021,8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>34,7</w:t>
            </w:r>
          </w:p>
        </w:tc>
      </w:tr>
    </w:tbl>
    <w:p w:rsidR="00870C0F" w:rsidRDefault="00870C0F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2B318A" w:rsidRDefault="002B318A" w:rsidP="004517BB">
      <w:pPr>
        <w:rPr>
          <w:b/>
          <w:bCs/>
          <w:u w:val="single"/>
        </w:rPr>
      </w:pPr>
    </w:p>
    <w:p w:rsidR="00870C0F" w:rsidRDefault="00870C0F" w:rsidP="004517BB">
      <w:pPr>
        <w:rPr>
          <w:bCs/>
        </w:rPr>
      </w:pPr>
      <w:r w:rsidRPr="00870C0F">
        <w:rPr>
          <w:bCs/>
        </w:rPr>
        <w:t xml:space="preserve">          d) Př</w:t>
      </w:r>
      <w:r>
        <w:rPr>
          <w:bCs/>
        </w:rPr>
        <w:t xml:space="preserve">ehled úprav rozpočtu k vratkám dávek soc. péče vyplacených do roku 2006 a vymoženého </w:t>
      </w:r>
    </w:p>
    <w:p w:rsidR="00870C0F" w:rsidRPr="00870C0F" w:rsidRDefault="00870C0F" w:rsidP="004517BB">
      <w:pPr>
        <w:rPr>
          <w:bCs/>
        </w:rPr>
      </w:pPr>
      <w:r>
        <w:rPr>
          <w:bCs/>
        </w:rPr>
        <w:t xml:space="preserve">              výživného od MČ /vráceno na MF/</w:t>
      </w:r>
    </w:p>
    <w:p w:rsidR="00870C0F" w:rsidRDefault="00870C0F" w:rsidP="004517BB">
      <w:pPr>
        <w:rPr>
          <w:b/>
          <w:bCs/>
          <w:u w:val="single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783"/>
        <w:gridCol w:w="585"/>
        <w:gridCol w:w="807"/>
        <w:gridCol w:w="478"/>
        <w:gridCol w:w="4033"/>
        <w:gridCol w:w="1590"/>
        <w:gridCol w:w="1376"/>
      </w:tblGrid>
      <w:tr w:rsidR="00870C0F" w:rsidRPr="00870C0F" w:rsidTr="00870C0F">
        <w:trPr>
          <w:trHeight w:val="270"/>
          <w:tblHeader/>
        </w:trPr>
        <w:tc>
          <w:tcPr>
            <w:tcW w:w="101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>pol. 2324 - Přijaté nekapitálové příspěvky a náhrady (vratka vymoženého výživného MF)</w:t>
            </w:r>
          </w:p>
        </w:tc>
      </w:tr>
      <w:tr w:rsidR="00870C0F" w:rsidRPr="00870C0F" w:rsidTr="00870C0F">
        <w:trPr>
          <w:trHeight w:val="270"/>
          <w:tblHeader/>
        </w:trPr>
        <w:tc>
          <w:tcPr>
            <w:tcW w:w="101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pol. 2229 - Ostatní přijaté vratky transferů (vratka dávek soc. péče vypl. do roku 2006 MF)</w:t>
            </w:r>
          </w:p>
        </w:tc>
      </w:tr>
      <w:tr w:rsidR="00870C0F" w:rsidRPr="00870C0F" w:rsidTr="00870C0F">
        <w:trPr>
          <w:trHeight w:val="270"/>
          <w:tblHeader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70C0F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870C0F" w:rsidRPr="00870C0F" w:rsidTr="00870C0F">
        <w:trPr>
          <w:trHeight w:val="690"/>
          <w:tblHeader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4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pol. 5347  vl. HMP výdaje (v tis. Kč)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pol. 4137 vl. HMP příjmy          (v tis. Kč)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8004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1881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 xml:space="preserve">Vratky dávek soc. péče vypl. do roku 2006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1,6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1881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Vratky dávek soc. péče vypl. do roku 2006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0,9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1881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Vymožené výživné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2,1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1881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Vratky dávek soc. péče vypl. do roku 2006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1881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Vratky dávek soc. péče vypl. do roku 2006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5,5</w:t>
            </w:r>
          </w:p>
        </w:tc>
      </w:tr>
      <w:tr w:rsidR="00870C0F" w:rsidRPr="00870C0F" w:rsidTr="00870C0F">
        <w:trPr>
          <w:trHeight w:val="45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1881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Přeplatek vratky dávek soc. péče vypl. do roku 2006 vráceno MČ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15,1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8010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3049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 xml:space="preserve">Vratky dávek soc. péče vypl. do roku 2006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0,5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Vratky dávek soc. péče vypl. do roku 2006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4,0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Vratky dávek soc. péče vypl. do roku 2006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5,0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Vymožené výživné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1,4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Přeplatek vymož. výživného vráceno MČ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1,4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1,4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10,9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8016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3170 bod 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 xml:space="preserve">Vratky dávek soc. péče vypl. do roku 2006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0,5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Vratky dávek soc. péče vypl. do roku 2006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0,4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Vratky dávek soc. péče vypl. do roku 2006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2,0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2,9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8017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3170 bod 27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 xml:space="preserve">Vratky dávek soc. péče vypl. do roku 2006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38,1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38,1</w:t>
            </w:r>
          </w:p>
        </w:tc>
      </w:tr>
      <w:tr w:rsidR="00870C0F" w:rsidRPr="00870C0F" w:rsidTr="00870C0F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70C0F" w:rsidRPr="00870C0F" w:rsidTr="00870C0F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8017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R 3170 bod 28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98072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05xx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 xml:space="preserve">Vratky dávek soc. péče vypl. do roku 2006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sz w:val="16"/>
                <w:szCs w:val="16"/>
              </w:rPr>
              <w:t>1,0</w:t>
            </w:r>
          </w:p>
        </w:tc>
      </w:tr>
      <w:tr w:rsidR="00870C0F" w:rsidRPr="00870C0F" w:rsidTr="00870C0F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C0F" w:rsidRPr="00870C0F" w:rsidRDefault="00870C0F" w:rsidP="00870C0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70C0F">
              <w:rPr>
                <w:rFonts w:ascii="Arial CE" w:hAnsi="Arial CE" w:cs="Arial CE"/>
                <w:b/>
                <w:bCs/>
                <w:sz w:val="16"/>
                <w:szCs w:val="16"/>
              </w:rPr>
              <w:t>1,0</w:t>
            </w:r>
          </w:p>
        </w:tc>
      </w:tr>
      <w:tr w:rsidR="00870C0F" w:rsidRPr="00870C0F" w:rsidTr="00870C0F">
        <w:trPr>
          <w:trHeight w:val="49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70C0F" w:rsidRPr="00870C0F" w:rsidRDefault="00870C0F" w:rsidP="00870C0F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CELKEM  úpravy  na pol.  2324  a 2229 (vratky dávek a vymož. výživného)                            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>5,4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70C0F" w:rsidRPr="00870C0F" w:rsidRDefault="00870C0F" w:rsidP="00870C0F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70C0F">
              <w:rPr>
                <w:rFonts w:ascii="Arial CE" w:hAnsi="Arial CE" w:cs="Arial CE"/>
                <w:b/>
                <w:bCs/>
                <w:sz w:val="18"/>
                <w:szCs w:val="18"/>
              </w:rPr>
              <w:t>68,0</w:t>
            </w:r>
          </w:p>
        </w:tc>
      </w:tr>
    </w:tbl>
    <w:p w:rsidR="00870C0F" w:rsidRDefault="00870C0F" w:rsidP="004517BB">
      <w:pPr>
        <w:rPr>
          <w:b/>
          <w:bCs/>
          <w:u w:val="single"/>
        </w:rPr>
      </w:pPr>
    </w:p>
    <w:p w:rsidR="002B318A" w:rsidRDefault="002B318A" w:rsidP="004517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870C0F" w:rsidRDefault="00870C0F" w:rsidP="004517BB">
      <w:pPr>
        <w:rPr>
          <w:b/>
          <w:bCs/>
          <w:u w:val="single"/>
        </w:rPr>
      </w:pPr>
    </w:p>
    <w:p w:rsidR="00870C0F" w:rsidRDefault="00B305D1" w:rsidP="004517BB">
      <w:pPr>
        <w:rPr>
          <w:bCs/>
        </w:rPr>
      </w:pPr>
      <w:r w:rsidRPr="00B305D1">
        <w:rPr>
          <w:bCs/>
        </w:rPr>
        <w:t xml:space="preserve">           e) </w:t>
      </w:r>
      <w:r>
        <w:rPr>
          <w:bCs/>
        </w:rPr>
        <w:t>Finanční vypořádání za rok 2014 /dotace ze státního rozpočtu z MF, resortních ministerstev</w:t>
      </w:r>
    </w:p>
    <w:p w:rsidR="00B305D1" w:rsidRPr="00B305D1" w:rsidRDefault="00B305D1" w:rsidP="004517BB">
      <w:pPr>
        <w:rPr>
          <w:bCs/>
        </w:rPr>
      </w:pPr>
      <w:r>
        <w:rPr>
          <w:bCs/>
        </w:rPr>
        <w:t xml:space="preserve">               a státních fondů/</w:t>
      </w:r>
    </w:p>
    <w:p w:rsidR="00870C0F" w:rsidRDefault="00870C0F" w:rsidP="004517BB">
      <w:pPr>
        <w:rPr>
          <w:b/>
          <w:bCs/>
          <w:u w:val="single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60"/>
        <w:gridCol w:w="520"/>
        <w:gridCol w:w="1880"/>
        <w:gridCol w:w="520"/>
        <w:gridCol w:w="3400"/>
        <w:gridCol w:w="1340"/>
        <w:gridCol w:w="1160"/>
      </w:tblGrid>
      <w:tr w:rsidR="00B305D1" w:rsidRPr="00B305D1" w:rsidTr="00B305D1">
        <w:trPr>
          <w:trHeight w:val="690"/>
          <w:tblHeader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pol. 5347  vl. HMP výdaje (v tis. Kč)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pol. 4137 vl. HMP příjmy          (v tis. Kč)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2084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Z 8/35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15,5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2 891,6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14,1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1 398,0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1 401,0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1 386,9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766,8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167,7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574,1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2 063,1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2 055,3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105,9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139,6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400,9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119,7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226,3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189,2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1 230,8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60,0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471,4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53,6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5,6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49,2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103,8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100,6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16,5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224,5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4,0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82,7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5,2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Běchovice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Benice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26,3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21,4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1,2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D. Chabry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D.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D. Počernice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76,4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71,7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2,9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Královice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32,3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Křeslice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41,5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113,9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0,6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Lochkov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4,7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Lysolaje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14,6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Nebušice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29,8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Nedvězí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9,7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Petrovice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144,2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Přední  Kopanina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29,0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38,8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1,6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19,1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Šeberov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0,1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Štěrboholy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13,7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Troja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34,8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Újezd u Průhonic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35,1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Velká Chuchle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56,9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Vinoř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21,8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70,4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1,0</w:t>
            </w:r>
          </w:p>
        </w:tc>
      </w:tr>
      <w:tr w:rsidR="00B305D1" w:rsidRPr="00B305D1" w:rsidTr="00B305D1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Zličín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za rok 2014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21,3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9,0</w:t>
            </w:r>
          </w:p>
        </w:tc>
      </w:tr>
      <w:tr w:rsidR="00B305D1" w:rsidRPr="00B305D1" w:rsidTr="00B305D1">
        <w:trPr>
          <w:trHeight w:val="3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Celkem za MČ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13 635,0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3 709,1</w:t>
            </w:r>
          </w:p>
        </w:tc>
      </w:tr>
    </w:tbl>
    <w:p w:rsidR="00870C0F" w:rsidRDefault="00870C0F" w:rsidP="004517BB">
      <w:pPr>
        <w:rPr>
          <w:b/>
          <w:bCs/>
          <w:u w:val="single"/>
        </w:rPr>
      </w:pPr>
    </w:p>
    <w:p w:rsidR="009A3DB6" w:rsidRDefault="009A3DB6" w:rsidP="004517BB">
      <w:pPr>
        <w:rPr>
          <w:b/>
          <w:bCs/>
          <w:u w:val="single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60"/>
        <w:gridCol w:w="585"/>
        <w:gridCol w:w="1880"/>
        <w:gridCol w:w="520"/>
        <w:gridCol w:w="3400"/>
        <w:gridCol w:w="1340"/>
        <w:gridCol w:w="1160"/>
      </w:tblGrid>
      <w:tr w:rsidR="00B305D1" w:rsidRPr="00B305D1" w:rsidTr="00B305D1">
        <w:trPr>
          <w:trHeight w:val="69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pol. 5347  vl. HMP výdaje (v tis. Kč)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pol. 4137 vl. HMP příjmy          (v tis. Kč)</w:t>
            </w:r>
          </w:p>
        </w:tc>
      </w:tr>
      <w:tr w:rsidR="00B305D1" w:rsidRPr="00B305D1" w:rsidTr="00B305D1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8009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R 2834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14013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09xx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Finanční vypořádání projektu CZ.1.04/4.1.01/89.0081/ real. v rámci OPLZZ - vratka MV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446,1</w:t>
            </w:r>
          </w:p>
        </w:tc>
      </w:tr>
      <w:tr w:rsidR="00B305D1" w:rsidRPr="00B305D1" w:rsidTr="00B305D1">
        <w:trPr>
          <w:trHeight w:val="3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Celkem za MČ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446,1</w:t>
            </w:r>
          </w:p>
        </w:tc>
      </w:tr>
    </w:tbl>
    <w:p w:rsidR="00870C0F" w:rsidRDefault="00870C0F" w:rsidP="004517BB">
      <w:pPr>
        <w:rPr>
          <w:b/>
          <w:bCs/>
          <w:u w:val="single"/>
        </w:rPr>
      </w:pPr>
    </w:p>
    <w:p w:rsidR="009A3DB6" w:rsidRDefault="009A3DB6" w:rsidP="004517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870C0F" w:rsidRDefault="00870C0F" w:rsidP="004517BB">
      <w:pPr>
        <w:rPr>
          <w:b/>
          <w:bCs/>
          <w:u w:val="single"/>
        </w:rPr>
      </w:pPr>
    </w:p>
    <w:p w:rsidR="00870C0F" w:rsidRDefault="00870C0F" w:rsidP="004517BB">
      <w:pPr>
        <w:rPr>
          <w:b/>
          <w:bCs/>
          <w:u w:val="single"/>
        </w:rPr>
      </w:pPr>
    </w:p>
    <w:p w:rsidR="004517BB" w:rsidRDefault="00B305D1" w:rsidP="004517BB">
      <w:r>
        <w:t xml:space="preserve">           f</w:t>
      </w:r>
      <w:r w:rsidR="004517BB">
        <w:t>) Přehled vlastních úprav rozpočtu MČ k transferům přijatým ze státního rozpočtu</w:t>
      </w:r>
    </w:p>
    <w:p w:rsidR="004517BB" w:rsidRDefault="004517BB" w:rsidP="004517BB">
      <w:pPr>
        <w:rPr>
          <w:b/>
          <w:bCs/>
          <w:u w:val="single"/>
        </w:rPr>
      </w:pPr>
    </w:p>
    <w:p w:rsidR="00B305D1" w:rsidRDefault="00B305D1" w:rsidP="004517BB">
      <w:pPr>
        <w:rPr>
          <w:b/>
          <w:bCs/>
          <w:u w:val="single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901"/>
        <w:gridCol w:w="741"/>
        <w:gridCol w:w="1061"/>
        <w:gridCol w:w="574"/>
        <w:gridCol w:w="3270"/>
        <w:gridCol w:w="1445"/>
        <w:gridCol w:w="1428"/>
      </w:tblGrid>
      <w:tr w:rsidR="00B305D1" w:rsidRPr="00B305D1" w:rsidTr="00B305D1">
        <w:trPr>
          <w:trHeight w:val="300"/>
        </w:trPr>
        <w:tc>
          <w:tcPr>
            <w:tcW w:w="101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pol. 4116 - Neinvestiční přijaté transfery ze státního rozpočtu ( vl. úpravy MČ na pol. 4116)</w:t>
            </w:r>
          </w:p>
        </w:tc>
      </w:tr>
      <w:tr w:rsidR="00B305D1" w:rsidRPr="00B305D1" w:rsidTr="00B305D1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305D1" w:rsidRPr="00B305D1" w:rsidTr="00B305D1">
        <w:trPr>
          <w:trHeight w:val="69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příjem u MČ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vráceno v průběhu roku</w:t>
            </w:r>
          </w:p>
        </w:tc>
      </w:tr>
      <w:tr w:rsidR="00B305D1" w:rsidRPr="00B305D1" w:rsidTr="00B305D1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vl.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33264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10xx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Cena LABEL 2015 (MŠMT)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200,0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8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CELKEM POL.  4116 (vl. úpravy MČ )                                    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0,0</w:t>
            </w:r>
          </w:p>
        </w:tc>
      </w:tr>
    </w:tbl>
    <w:p w:rsidR="00B305D1" w:rsidRDefault="00B305D1" w:rsidP="004517BB">
      <w:pPr>
        <w:rPr>
          <w:b/>
          <w:bCs/>
          <w:u w:val="single"/>
        </w:rPr>
      </w:pPr>
    </w:p>
    <w:p w:rsidR="009A3DB6" w:rsidRDefault="009A3DB6" w:rsidP="004517BB">
      <w:pPr>
        <w:rPr>
          <w:b/>
          <w:bCs/>
          <w:u w:val="single"/>
        </w:rPr>
      </w:pPr>
    </w:p>
    <w:p w:rsidR="009A3DB6" w:rsidRDefault="009A3DB6" w:rsidP="004517BB">
      <w:pPr>
        <w:rPr>
          <w:b/>
          <w:bCs/>
          <w:u w:val="single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60"/>
        <w:gridCol w:w="520"/>
        <w:gridCol w:w="1880"/>
        <w:gridCol w:w="520"/>
        <w:gridCol w:w="3400"/>
        <w:gridCol w:w="1340"/>
        <w:gridCol w:w="1160"/>
      </w:tblGrid>
      <w:tr w:rsidR="00B305D1" w:rsidRPr="00B305D1" w:rsidTr="00B305D1">
        <w:trPr>
          <w:trHeight w:val="285"/>
        </w:trPr>
        <w:tc>
          <w:tcPr>
            <w:tcW w:w="101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pol. 4152 - Neinvestiční přijaté transfery od mezinárodních institucí ( vl. úpravy MČ na pol. 4152)</w:t>
            </w:r>
          </w:p>
        </w:tc>
      </w:tr>
      <w:tr w:rsidR="00B305D1" w:rsidRPr="00B305D1" w:rsidTr="00B305D1">
        <w:trPr>
          <w:trHeight w:val="1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305D1" w:rsidRPr="00B305D1" w:rsidTr="00B305D1">
        <w:trPr>
          <w:trHeight w:val="69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příjem u MČ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vráceno v průběhu roku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vl.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01xx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projekt  EPOurban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3 155,8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vl.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01xx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projekt EnerCity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983,5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vl.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08xx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projekt SMART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840,9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vl.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06xx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Kino Europe Cinemas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166,0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vl.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10xx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projekt EPTA (od partnera z Itálie)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500,3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8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CELKEM POL.  4152 (vl. úpravy MČ )                                   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5 646,5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0,0</w:t>
            </w:r>
          </w:p>
        </w:tc>
      </w:tr>
    </w:tbl>
    <w:p w:rsidR="00B305D1" w:rsidRDefault="00B305D1" w:rsidP="004517BB">
      <w:pPr>
        <w:rPr>
          <w:b/>
          <w:bCs/>
          <w:u w:val="single"/>
        </w:rPr>
      </w:pPr>
    </w:p>
    <w:p w:rsidR="009A3DB6" w:rsidRDefault="009A3DB6" w:rsidP="004517BB">
      <w:pPr>
        <w:rPr>
          <w:b/>
          <w:bCs/>
          <w:u w:val="single"/>
        </w:rPr>
      </w:pPr>
    </w:p>
    <w:p w:rsidR="009A3DB6" w:rsidRDefault="009A3DB6" w:rsidP="004517BB">
      <w:pPr>
        <w:rPr>
          <w:b/>
          <w:bCs/>
          <w:u w:val="single"/>
        </w:rPr>
      </w:pPr>
    </w:p>
    <w:tbl>
      <w:tblPr>
        <w:tblW w:w="101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64"/>
        <w:gridCol w:w="366"/>
        <w:gridCol w:w="1766"/>
        <w:gridCol w:w="552"/>
        <w:gridCol w:w="3141"/>
        <w:gridCol w:w="1388"/>
        <w:gridCol w:w="1372"/>
      </w:tblGrid>
      <w:tr w:rsidR="00B305D1" w:rsidRPr="00B305D1" w:rsidTr="00B305D1">
        <w:trPr>
          <w:trHeight w:val="300"/>
        </w:trPr>
        <w:tc>
          <w:tcPr>
            <w:tcW w:w="101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pol. 4232 - Investiční přijaté transfery od mezinárodních</w:t>
            </w:r>
            <w:r w:rsidR="009A3DB6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institucí (</w:t>
            </w: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vl. úpravy MČ na pol. 4232)</w:t>
            </w:r>
          </w:p>
        </w:tc>
      </w:tr>
      <w:tr w:rsidR="00B305D1" w:rsidRPr="00B305D1" w:rsidTr="00B305D1">
        <w:trPr>
          <w:trHeight w:val="15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305D1" w:rsidRPr="00B305D1" w:rsidTr="00B305D1">
        <w:trPr>
          <w:trHeight w:val="690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č. RO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č.usn.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ÚZ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pro MČ 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orj.</w:t>
            </w:r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účel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příjem u MČ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vráceno v průběhu roku</w:t>
            </w:r>
          </w:p>
        </w:tc>
      </w:tr>
      <w:tr w:rsidR="00B305D1" w:rsidRPr="00B305D1" w:rsidTr="00B305D1">
        <w:trPr>
          <w:trHeight w:val="37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b/>
                <w:bCs/>
                <w:sz w:val="16"/>
                <w:szCs w:val="16"/>
              </w:rPr>
              <w:t>vl.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Praha - Suchdol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10xx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Projekt EPTA (od partnera z Itálie)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157,6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305D1">
              <w:rPr>
                <w:rFonts w:ascii="Arial CE" w:hAnsi="Arial CE" w:cs="Arial CE"/>
                <w:sz w:val="16"/>
                <w:szCs w:val="16"/>
              </w:rPr>
              <w:t>0,0</w:t>
            </w:r>
          </w:p>
        </w:tc>
      </w:tr>
      <w:tr w:rsidR="00B305D1" w:rsidRPr="00B305D1" w:rsidTr="00B305D1">
        <w:trPr>
          <w:trHeight w:val="285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305D1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305D1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305D1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sz w:val="20"/>
                <w:szCs w:val="20"/>
              </w:rPr>
            </w:pPr>
            <w:r w:rsidRPr="00B305D1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B305D1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305D1" w:rsidRPr="00B305D1" w:rsidRDefault="00B305D1" w:rsidP="00B305D1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CELKEM POL.  4232 (vl. úpravy MČ )                                    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157,6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305D1" w:rsidRPr="00B305D1" w:rsidRDefault="00B305D1" w:rsidP="00B305D1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305D1">
              <w:rPr>
                <w:rFonts w:ascii="Arial CE" w:hAnsi="Arial CE" w:cs="Arial CE"/>
                <w:b/>
                <w:bCs/>
                <w:sz w:val="18"/>
                <w:szCs w:val="18"/>
              </w:rPr>
              <w:t>0,0</w:t>
            </w:r>
          </w:p>
        </w:tc>
      </w:tr>
    </w:tbl>
    <w:p w:rsidR="00B305D1" w:rsidRDefault="00B305D1" w:rsidP="004517BB">
      <w:pPr>
        <w:rPr>
          <w:b/>
          <w:bCs/>
          <w:u w:val="single"/>
        </w:rPr>
      </w:pPr>
    </w:p>
    <w:p w:rsidR="00B305D1" w:rsidRDefault="00B305D1" w:rsidP="004517BB">
      <w:pPr>
        <w:rPr>
          <w:b/>
          <w:bCs/>
          <w:u w:val="single"/>
        </w:rPr>
      </w:pPr>
    </w:p>
    <w:p w:rsidR="009A3DB6" w:rsidRDefault="009A3DB6" w:rsidP="004517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B305D1" w:rsidRDefault="00B305D1" w:rsidP="004517BB">
      <w:pPr>
        <w:rPr>
          <w:b/>
          <w:bCs/>
          <w:u w:val="single"/>
        </w:rPr>
      </w:pPr>
    </w:p>
    <w:p w:rsidR="004517BB" w:rsidRPr="00F664F0" w:rsidRDefault="004517BB" w:rsidP="004517BB">
      <w:pPr>
        <w:rPr>
          <w:b/>
        </w:rPr>
      </w:pPr>
      <w:r w:rsidRPr="00F664F0">
        <w:rPr>
          <w:b/>
        </w:rPr>
        <w:t xml:space="preserve">   5.</w:t>
      </w:r>
      <w:r w:rsidR="000356F2">
        <w:rPr>
          <w:b/>
        </w:rPr>
        <w:t>3</w:t>
      </w:r>
      <w:r w:rsidRPr="00F664F0">
        <w:rPr>
          <w:b/>
        </w:rPr>
        <w:t xml:space="preserve">. </w:t>
      </w:r>
      <w:r w:rsidRPr="00F664F0">
        <w:rPr>
          <w:b/>
          <w:u w:val="single"/>
        </w:rPr>
        <w:t>Přehled rozpočtových opatření hl. m. Prahy ve vztahu k MČ k 3</w:t>
      </w:r>
      <w:r w:rsidR="00557AFE">
        <w:rPr>
          <w:b/>
          <w:u w:val="single"/>
        </w:rPr>
        <w:t>1</w:t>
      </w:r>
      <w:r w:rsidRPr="00F664F0">
        <w:rPr>
          <w:b/>
          <w:u w:val="single"/>
        </w:rPr>
        <w:t>.</w:t>
      </w:r>
      <w:r w:rsidR="00557AFE">
        <w:rPr>
          <w:b/>
          <w:u w:val="single"/>
        </w:rPr>
        <w:t xml:space="preserve"> 12</w:t>
      </w:r>
      <w:r w:rsidRPr="00F664F0">
        <w:rPr>
          <w:b/>
          <w:u w:val="single"/>
        </w:rPr>
        <w:t>. 201</w:t>
      </w:r>
      <w:r>
        <w:rPr>
          <w:b/>
          <w:u w:val="single"/>
        </w:rPr>
        <w:t>5</w:t>
      </w:r>
    </w:p>
    <w:p w:rsidR="004517BB" w:rsidRDefault="004517BB" w:rsidP="004517BB"/>
    <w:p w:rsidR="004517BB" w:rsidRDefault="004517BB" w:rsidP="004517BB"/>
    <w:p w:rsidR="004517BB" w:rsidRDefault="004517BB" w:rsidP="004517BB">
      <w:r>
        <w:t xml:space="preserve">           a) Neinvestiční přijaté transfery od obcí</w:t>
      </w:r>
    </w:p>
    <w:p w:rsidR="004517BB" w:rsidRDefault="004517BB" w:rsidP="004517BB">
      <w:pPr>
        <w:rPr>
          <w:b/>
          <w:bCs/>
          <w:u w:val="single"/>
        </w:rPr>
      </w:pPr>
    </w:p>
    <w:tbl>
      <w:tblPr>
        <w:tblW w:w="10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691"/>
        <w:gridCol w:w="640"/>
        <w:gridCol w:w="1520"/>
        <w:gridCol w:w="521"/>
        <w:gridCol w:w="3927"/>
        <w:gridCol w:w="1240"/>
        <w:gridCol w:w="1200"/>
      </w:tblGrid>
      <w:tr w:rsidR="00557AFE" w:rsidRPr="00557AFE" w:rsidTr="00557AFE">
        <w:trPr>
          <w:trHeight w:val="735"/>
          <w:tblHeader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č.RO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č. usn. ZHMP 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ÚZ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pro MČ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orj.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účel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5347                 v tis. Kč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4137                 v tis. Kč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2/13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Provozování sběrného dvora - v ul. Generála Šišky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2/13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Provozování sběrného dvora - v ul. V Sudech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2/13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Provozování sběrného dvora - v ul. Chvalkovická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14 100,00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MŠ Národní - rekultivace dětského hřiště v Jirchářích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Rekonstrukce elektrorozvodů v MŠ Ratibořická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Křeslice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Dovybavení MŠ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ZŠ Resslova 10/308 - oprava střechy, oplechování a oprava říms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Rozšíření kapacit ZŠ - obnova a vybavení učeben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2 870,00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Nein. výdaje v souvislosti s rozšířením kapacity ZŠ a MŠ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Rozšíření prostor pro výuku 1. st. ZŠ Mikoláše Alše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4 040,00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Oprava střechy ZŠ Trojská 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Integrovaný sociální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Běchovice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Příspěvek na provoz Centra soc. služeb Běchovice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Nebušice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Příspěvek na provoz Centra soc. služeb Nebušice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Lysolaje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Úprava budovy hasičské zbrojnice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Přední Kopanina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Oprava propadlé vozovky v ul. Do Roklí vč. úpravy křižovatky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20 760,00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2 399,70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4 478,70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1 640,70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4 110,50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510,80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4 942,10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510,80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8 007,20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Lysolaje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190,10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Nebušice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605,90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1 627,70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59,40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2 910,60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Chabry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344,50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1 057,30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2 673,20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1 892,00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Šeberov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142,60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Újezd u Průhonic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3 492,70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724,70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1 520,70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1 413,70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1 342,50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166,30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570,20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546,50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320,80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Lochkov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380,20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Velká Chuchle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1 556,30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Zličín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522,70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510,80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213,90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Vinoř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617,70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712,80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795,90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273,30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5/61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142,60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57AF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55 353,70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1 - Podpora dalšího vzdělávání pedagogických pracovníků školy ve spolupráci s PedF UK a British Council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1- Podpora dalšího vzdělávání pedagogických pracovníků školy - studium pro koordinátora ICT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1- Logopedický asistent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Co dělat, když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1- Bezpečná a zdravá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2 - English Maths Competition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2 - Handy Dandy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2 - Šikula a šikulka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2 - Cizí jazyk hravě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7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2 - Zvýšení a zkvalitnění úrovně čtenářské gramotnosti nadaných žáků ZŠ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2 - Uspořádání pražského kola a zajištění účasti dětí z pražských škol na mezinárodní soutěži MATHeatre a MATHFactor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7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Chabry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2 - Recitační soutěž "Come and Show"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Praha 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2 - PST! Experimentujeme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7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2 - Vědecký týden v ekocentru Chaloupky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7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2 - Pedagogická inovace - nástroj podpory nadaných žáků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7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2 - Regionální kolo "mladý programátor 2015"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7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2 - Soutěž pro šikovné děti se zájmem o angličtinu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Celoměstské programy podpory vzdělávání - Program 4 - Chci Tě pochopit, snažím se...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4 - Mentorská podpora pedagogů FMŠ se speciální péčí Arabská 681/20, Praha 6 při práci s integrovanými dětmi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14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4 - navazující vzdělávací kurz pro pedagogy FMŠ se speciální péčí Arabská 681/20, Praha 6 "využití metod a technik dramatické výchovy při práci s integrovanými dětmi"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4 - Podpora dětí se speciálními vzdělávacími potřebami formou arteterapeutické metody "Práce v hliněném poli"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4 - Podpora dětí se speciálními vzdělávacími potřebami metodou Instrumentálního obohacení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7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4 - Centrum podpory a inkluze na ZŠ a MŠ Lyčkovo nám. Smysluplné školy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Chabry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4 - Individuální vzdělávací programy - tvorba, realizace, spolupráce školy a rodiny, materiální podpora při jejich plnění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7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 xml:space="preserve">  5/64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Celoměstské programy podpory vzdělávání - Program 4 - Rozvoj a zkvalitnění práce se žáky s SPU zařazenými v běžné třídě ZŠ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1 103,50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1 927,40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2 726,30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3 382,90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6 697,10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3 924,00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199,10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5 851,40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Lysolaje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174,30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Nebušice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225,60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316,70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1 951,60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5 590,60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29,40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332,20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Chabry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275,40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2 194,20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4 637,50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4 290,60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Újezd u Průhonic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Šeberov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119,90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3 126,80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4 051,70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192,80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2 337,00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240,90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1 736,50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134,60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288,80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Štěrboholy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531,60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Lochkov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38,60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612,10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Velká Chuchle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228,10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1 441,20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Zličín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129,20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1 056,60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665,10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445,40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Vinoř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321,60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1 207,80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700,80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Běchovice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331,40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701,70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Posílení mzdových prostředků v obl. obec. školství na území HLMP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241,40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68 011,70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Nedvězí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08xx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Úhrada náhrady za odstraněný objekt č.p. 64 v k.ú. Nedvězí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Zdrav. a soc. oblast na provoz Integračního centra Zahrada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23,70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34,60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Benice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Běchovice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22,10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Chabry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Královice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Lochkov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Lysolaje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Nedvězí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Přední Kopanina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Šeberov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Štěrboholy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Vinoř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Zličín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MLK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943,80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Údržba plastik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64,80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Údržba plastik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Údržba plastik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35,90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Údržba plastik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61,10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Údržba plastik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Údržba plastik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Údržba plastik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Údržba plastik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Údržba plastik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345,10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89,10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Běchovice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Královice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24,10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Nebušice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Nedvězí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Přední Kopanina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34,20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Zličín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Zkoušky odborné způsobilosti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3 776,30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ZŠ Ratibořická - zateplení tělocvičny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MŠ U Rybníčku - snížení energetické náročnosti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22,20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Rehabilitační péče - fyzioterapie, ergoterapie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LDN doma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Rehabilitací k zachování kvality života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Letní slavnosti pro seniory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373,00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386,00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225,90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348,80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Velká Chuchle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I. program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3 188,00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Snížení finančního vztahu na rok 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-33 500,00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-33 500,00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Příspěvek na provoz - pl. bazén SARA Pražačka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Příspěvek na provoz - pl. bazén ZŠ a MŠ Weberova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730,00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Zdravé město Praha 2015 - III. Program protidrogová prevence na místní úrovni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747,80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Praha 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7/78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prevence kriminality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57AFE">
              <w:rPr>
                <w:rFonts w:ascii="Arial CE" w:hAnsi="Arial CE" w:cs="Arial CE"/>
                <w:b/>
                <w:bCs/>
                <w:sz w:val="18"/>
                <w:szCs w:val="18"/>
              </w:rPr>
              <w:t>1 337,00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  7/83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na podporu životního prostředí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centrum sociálně zdravotních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centrum sociální a ošetřovatelské pomoci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centrum sociální a ošetřovatelské pomoci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2 273,00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Běchovice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centrum sociálních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281,00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dům s pečovatelskou službou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gerontologické centrum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pečovatelská služba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pečovatelská služba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pečovatelská služba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obvodní ústav sociálně - zdravotních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471,00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pečovatelská služba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pečovatelská služba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sociální služby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1 201,00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středisko sociálních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ústav sociálních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1 550,00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Sociální služby - centrum sociálních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1 997,00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11 724,00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3 100,00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3 100,00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Zdravotní a sociální oblast - pro Nemocnici Na Františku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Neinvestiční dotace z poplatku za ukládání odpadu na skládku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Neinvestiční dotace z poplatku za ukládání odpadu na skládku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75,50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Zličín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Lysolaje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271,00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151,40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Velká Chuchle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671,00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671,00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161,00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Benice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241,00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Nebušice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Lochkov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Běchovice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5 800,40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volného času dětí a mládeže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188,90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volného času dětí a mládeže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193,90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Setkání kultur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integrace cizinců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integrace cizinců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integrace cizinců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Granty v obl. integrace cizinců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215,00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Změna charakteru části inv. dotace ve výši 706,80 tis. Kč poskytnuté z rozpočtu HLMP v r. 2014 a ponechané k využití v r. 2015 na akci č. 42203  na neinv. dotaci, která bude použita na vybavení šaten a dvou tříd této ZŠ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67 300,40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160 550,30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30 728,80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68 424,90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95 286,20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72 743,60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24 339,80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100 328,50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61 699,50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155 832,80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25 347,50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12 736,60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5 372,50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8 432,40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12 908,10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6 194,70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7 668,10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6 719,30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3 817,60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4 889,00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5 801,40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Běchovice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2 282,00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Benice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254,30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3 335,70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545,10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Chabry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1 136,10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683,40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1 815,00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840,60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295,30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Královice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Křeslice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1 395,90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312,60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57AFE">
              <w:rPr>
                <w:rFonts w:ascii="Arial CE" w:hAnsi="Arial CE" w:cs="Arial CE"/>
                <w:sz w:val="18"/>
                <w:szCs w:val="18"/>
              </w:rPr>
              <w:t>230,1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Lochkov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305,70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Lysolaje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1 258,80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Nebušice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605,20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Nedvězí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152,90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2 455,10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Přední Kopanina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491,20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533,40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711,90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3 834,60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Šeberov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689,20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Štěrboholy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884,70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944,90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Újezd u Průhonic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38,60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Velká Chuchle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1 935,20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Vinoř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736,00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3 015,80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Zličín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Daň z příjmu 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734,50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969 897,20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103,40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107,40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153,70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191,10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33 314,80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123,30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81,80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3 796,30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231,40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49 337,70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143,00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1 234,40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244,50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130,30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43,80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274,20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26,40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96,10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25,90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250,90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34,20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43,60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Běchovice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22,60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95,00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Chabry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3,70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0,80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25,90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37,70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25,50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17,80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177,00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Lochkov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Lysolaje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2,30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Nebušice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39,90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Přední Kopanina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0,60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34,70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Šeberov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Štěrboholy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18,90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Újezd u Průhonic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1,10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Velká Chuchle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42,50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11,50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Zličín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Finanční vypořádání za rok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88 100,70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2 490,30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1758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626,00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626,00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1759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1 500,00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1759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6 000,00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1759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14 500,00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1687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1 800,00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1 800,00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8/40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Poskytnutí návratné finanční výpomoci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22 000,00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32 000,00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hl. m. Praze Městskou částí P2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8005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Vratky ZOZ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Vratky ZOZ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4,70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aktivit v oblasti soc. služeb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858,50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Podpora realizace projektů v obl. řešení problematiky bezdomovectví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2 125,00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Mapování bezbariérovosti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736,50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ZŠ Kunratice - rozšíření kapacity II. Etapa - vybavení šatnového centra ZŠ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622,50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622,50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Systém pro separaci a svoz BRKO MČ Praha - Čakovice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65,70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65,70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MŠ - dostavba II. Etapy - vybavení tříd a kuchyně mateřské školy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2347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14 500,00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14 500,00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2395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57AF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7 000,00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57AF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2655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Poskytnutí NEI dotace hl. m. Praze od MČ P6 pro Městskou policii hl. m. Prahy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1 200,00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57AF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1 200,00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57AF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1 288,90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2 375,90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908,90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2 334,40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178,20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2 655,30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285,10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4 520,00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Lysolaje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Nebušice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231,70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261,30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1 075,20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29,70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1 884,30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35,60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Chabry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784,10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1 603,80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1 116,60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Šeberov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Újezd u Průhonic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2 055,20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475,20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1 152,50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944,50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677,10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261,40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89,10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237,60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Lochkov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160,30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Velká Chuchle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908,80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Zličín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362,30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201,90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160,40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Vinoř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403,90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516,80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427,70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31 916,40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Vrácené nevyčerpané neinvestiční dotace určené na posílení 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-18,80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Vrácené nevyčerpané neinvestiční dotace určené na posílení 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18,90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-18,80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18,90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3 500,00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13 500,00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2713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4 200,00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27 735,00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10 484,00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14 166,00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32 605,00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20 549,00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8 369,00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13 536,00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26 228,00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13 899,00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20 857,00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16 943,00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5 363,00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16 850,00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13 190,00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8 069,00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1 284,00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4 571,00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2 633,00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644,00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3 189,00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1 123,00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Běchovice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183,00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Benice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1 028,00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Chabry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293,00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272,00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Královice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Křeslice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591,00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1 828,00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176,00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Lochkov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Lysolaje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Nebušice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219,00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Nedvězí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Přední Kopanina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483,00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Šeberov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Štěrboholy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Újezd u Průhonic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Velká Chuchle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Vinoř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829,00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Zličín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obdržených z loterií za období 1.1.2015 do 30.9.2015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276 056,00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Dofinancování projektů prevence kriminality 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Dofinancování projektů prevence kriminality 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Dofinancování projektů prevence kriminality 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Dofinancování projektů prevence kriminality 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Dofinancování projektů prevence kriminality 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Dofinancování projektů prevence kriminality 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Dofinancování projektů prevence kriminality 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Dofinancování projektů prevence kriminality 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297,00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MŠ Ratibořická - zateplení 2. etapa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 xml:space="preserve">DDM - Horní Počernice - snížení en. náročnosti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MŠ - Chodovická - snížení energetické náročnosti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10/110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Účelová nei. dotace na úhradu fa z r. 2014 na odstranění povodňových škod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227,40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227,40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Oprava nezpevněných cest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Instalace zpomalovacích pruhů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Vybavení MŠ Březiněves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3 330,00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Rozšíření kapacity MŠ Klánovice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135,50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3085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Benice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Lochkov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Nebušice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93,80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Velká Chuchle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5 317,00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na výrobu a instalaci vodočetných latí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na výrobu a instalaci vodočetných latí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na výrobu a instalaci vodočetných latí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Dotace na výrobu a instalaci vodočetných latí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131,00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502,00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Program Čistá energie Praha 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Program Čistá energie Praha 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Program Čistá energie Praha 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945,80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-35,60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-47,50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-47,50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-83,10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-17,80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-23,80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-47,50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57AFE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148,80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Integrace žáků - asistenti pedagoga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95,00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-302,80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243,80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7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3137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Nei transfer od MČ P 5 na úhradu zvýšení dopravní obslužnosti zajišťované autobusovou dopravou PID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1 197,90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1 197,90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12/22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AFE">
              <w:rPr>
                <w:rFonts w:ascii="Arial" w:hAnsi="Arial" w:cs="Arial"/>
                <w:color w:val="000000"/>
                <w:sz w:val="18"/>
                <w:szCs w:val="18"/>
              </w:rPr>
              <w:t>Nástavba a rekonstrukce budovy Dyjská 715 pro rozšíření kapacity ZŠ Dr. E. Beneše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4 759,00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4 759,00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8014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12/25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10xx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Vratka ZOZ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3,10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3,10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12/55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Zličín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Oprava přemostění Zličín - Řepy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5 500,00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3099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3224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TSK od MČ Praha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8 000,00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8 000,00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57AF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sz w:val="18"/>
                <w:szCs w:val="18"/>
              </w:rPr>
            </w:pPr>
            <w:r w:rsidRPr="00557A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7AFE" w:rsidRPr="00557AFE" w:rsidTr="00557AFE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57AFE" w:rsidRPr="00557AFE" w:rsidRDefault="00557AFE" w:rsidP="00557A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557AFE" w:rsidRPr="00557AFE" w:rsidRDefault="00557AFE" w:rsidP="00557A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Celkem k 31.12.2015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1 594 778,00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AFE" w:rsidRPr="00557AFE" w:rsidRDefault="00557AFE" w:rsidP="00557AF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7AF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104 684,70</w:t>
            </w:r>
          </w:p>
        </w:tc>
      </w:tr>
    </w:tbl>
    <w:p w:rsidR="004517BB" w:rsidRDefault="004517BB" w:rsidP="004517BB">
      <w:pPr>
        <w:rPr>
          <w:b/>
          <w:bCs/>
          <w:u w:val="single"/>
        </w:rPr>
      </w:pPr>
    </w:p>
    <w:p w:rsidR="009A3DB6" w:rsidRDefault="009A3DB6" w:rsidP="004517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4517BB" w:rsidRDefault="004517BB" w:rsidP="004517BB">
      <w:pPr>
        <w:rPr>
          <w:b/>
          <w:bCs/>
          <w:u w:val="single"/>
        </w:rPr>
      </w:pPr>
    </w:p>
    <w:p w:rsidR="004517BB" w:rsidRDefault="004517BB" w:rsidP="004517BB">
      <w:r>
        <w:t xml:space="preserve">           b) Investiční přijaté transfery od obcí</w:t>
      </w:r>
    </w:p>
    <w:p w:rsidR="004517BB" w:rsidRDefault="004517BB" w:rsidP="004517BB">
      <w:pPr>
        <w:rPr>
          <w:b/>
          <w:bCs/>
          <w:u w:val="single"/>
        </w:rPr>
      </w:pPr>
    </w:p>
    <w:tbl>
      <w:tblPr>
        <w:tblW w:w="10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91"/>
        <w:gridCol w:w="480"/>
        <w:gridCol w:w="1440"/>
        <w:gridCol w:w="521"/>
        <w:gridCol w:w="641"/>
        <w:gridCol w:w="4000"/>
        <w:gridCol w:w="1040"/>
        <w:gridCol w:w="820"/>
      </w:tblGrid>
      <w:tr w:rsidR="007743A4" w:rsidRPr="007743A4" w:rsidTr="007743A4">
        <w:trPr>
          <w:trHeight w:val="735"/>
          <w:tblHeader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č.RO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č. usn. ZHMP 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ÚZ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 MČ 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orj.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org.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účel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5347              v tis. Kč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4137              v tis. Kč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80001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Rekonstrukce kuchyně MŠ Nad Palatou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Přestavba objektu vzdělávacího centra s knihovnou na MŠ na Ortenově nám. 37/1505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Zřízení 4 nových tříd pro MŠ v budově bývalé ZŠ Pernerova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Výstavba nového pavilonu MŠ U Vysočanského pivovaru - II. etapa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Rekonstrukce MŠ na Sychrově, pavilon 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 CE" w:hAnsi="Arial CE" w:cs="Arial CE"/>
                <w:sz w:val="18"/>
                <w:szCs w:val="18"/>
              </w:rPr>
            </w:pPr>
            <w:r w:rsidRPr="007743A4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 CE" w:hAnsi="Arial CE" w:cs="Arial CE"/>
                <w:sz w:val="18"/>
                <w:szCs w:val="18"/>
              </w:rPr>
            </w:pPr>
            <w:r w:rsidRPr="007743A4">
              <w:rPr>
                <w:rFonts w:ascii="Arial CE" w:hAnsi="Arial CE" w:cs="Arial CE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42195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Vestavba nových odd. MŠ do objektu ZŠ a MŠ Smolkova - II. Etapa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42183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Celková přestavba objektu Bolevecká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42186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Výstavba MŠ Pitkovice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41501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- dostavba II. Etapa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Rozšíření MŠ Dolní Měcholupy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Zkapacitnění MŠ DUHA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Rekonstrukce havarijního stavu střechy MŠ K Lukám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Mezi domy - rekonstrukce havarijního stavu střechy a vybudování bezbariérového chodníku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Rekonstrukce a modernizace MŠ čp. 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Energeticky pasivní přístavba MŠ a tělocvičny ZŠ a MŠ - Slivenec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Štěrboholy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41757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Výstavba MŠ systém obytných modulů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Újezd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Výstavba MŠ v ul. Formanská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Velká Chuchle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Rozšíření MŠ - přestavba přízemí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Vinoř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42201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Vybudování variabilní MŠ - dokončení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Zličín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V Hevlínské - výstavba nové MŠ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 INV. dotace do oblasti školství - MŠ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148 400,00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ZŠ a MŠ Chelčického, objekt Žerotínova - rekonstrukce kuchyně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ZŠ Na Líše - rekonstrukce školního hřiště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ZŠ Emy Destinnové - rekonstrukce školní jídelny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Rekonstrukce soc. zařízení ve 4 objektech MŠ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Rekonstrukce venkovních sportovišť ZŠ Vybíralova a ZŠ Chvaletická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Školní jídelna - přístavba pro navýšení kapacity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42198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Výstavba nové budovy ZŠ vč. jídelny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Přístavba MZŠ Polesná 1690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Přístavba pavilonu ZŠ Jandusů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42206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Nástavba a rekonstrukce budovy Dyjská 715 pro rozšíření kapacity ZŠ Dr. E. Beneše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14 300,00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Ďáblice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42203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Přestavba s přístavba ZŠ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Chabry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Dostavba ZŠ, Spořická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Chabry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Dokončení rek. havarijního topení - ZŠ Spořická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Přístavba 2 tříd ZŠ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ZŠ Klánovice, Slavětínská 200 - rozšíření kapacity ZŠ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41255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Výstavba nového objektu ZŠ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41754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ZŠ Kunratice - rozšíření kapacity II. etapa - přístavba šatnového centra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Lysolaje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42227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Přístavba ZŠ Járy Cimrmana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Rekonstrukce hřiště ZŠ vč. výměny povrchu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Projektová dokumentace pro ÚR a SP - rozšíření kapacity ZŠ a přístavbu tělocvičny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Rekonstrukce štítových zdí nové a staré části ZŠ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Štěrboholy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4432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Přestavba ZŠ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Velká Chuchle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Rozšíření ZŠ Charlotty Masarykové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7743A4">
              <w:rPr>
                <w:rFonts w:ascii="Arial CE" w:hAnsi="Arial CE" w:cs="Arial CE"/>
                <w:sz w:val="18"/>
                <w:szCs w:val="18"/>
              </w:rPr>
              <w:t>10 000,00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 CE" w:hAnsi="Arial CE" w:cs="Arial CE"/>
                <w:sz w:val="18"/>
                <w:szCs w:val="18"/>
              </w:rPr>
            </w:pPr>
            <w:r w:rsidRPr="007743A4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Vinoř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Rekonstrukce nebytových prostor na 3 třídy ZŠ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ZŠ Vladislava Vančury - oprava hydroizolace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 INV. dotace do oblasti školství - ZŠ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196 100,00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Integrační centrum Zahrada - rek. kotelny a rozvodů vody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Výstavba domu sociálních služeb DSS II. - OÚSS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7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Rekonstrukce dvorního objektu ve vnitrobloku Bulharská 28 - zřízení centra neslyšících a znakového jazyka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Rekonstrukce č.p. 51  - dům seniorů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1 075,00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 INV. dotace do oblasti sociální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13 075,00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Rekonstrukce objektu U Sovových mlýnů 7 - Werichova vila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Rekonstrukce objektu Vodárenské věže - DDM Praha 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Běchovice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PD rekonstrukce objektu Kulturní památka Stará pošta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Dokončení dětského hřiště Meinlinova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665,00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 xml:space="preserve">Nedvězí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Dokončení rekonstrukce budovy ÚMČ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40370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Rekonstrukce vodovodních rozvodů v budově polikliniky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 INV. dotace do ostatních oblastí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21 665,00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6/7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Zateplení šaten a instalace TČ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194,20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194,20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6/8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06xx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Revitalizace zámeckého parku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8 629,60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8 629,60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 xml:space="preserve">  7/13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ZŠ Ratibořická - zateplení tělocvičny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355,30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 xml:space="preserve">  7/13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U Rybníčku - snížení energetické náročnosti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470,20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825,50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7/14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 xml:space="preserve">Systém pro separaci a svoz BRKO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200,40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200,40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7/15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Zateplení klubu Švestka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645,00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645,00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7/16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Benice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Zateplení objektu úřadu MČ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256,10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256,10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7/17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Vybíralova - snížení en. náročnosti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5 649,00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7/17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Paculova - energetická úspora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2 274,00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7 923,00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7/82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Propoj. chodník komunikace Bělomlýnská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4 412,40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7/82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Vinoř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Revitalizace území u ul. V Podskalí 2. část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6 634,90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11 047,30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8/39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Snižování spotřeby energie v objektu č.p. 284,  hotel Svornost, Praha - Dolní Počernice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2 071,80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2 071,80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8/37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Zateplení ÚMČ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1 538,70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1 538,70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8/38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Suchdol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ZŠ - M.Alše - zateplení krčku budovy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309,70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309,70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8/47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Přední Kopanina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Rozšíření ČOV Přední Kopanina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8/47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Přední Kopanina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Vodovodní řád Preláty a Skalka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8/47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Přední Kopanina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Splaškový kanalizační systém v lokalitách Preláty, Skalka a Pod Silnicí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8/47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Přední Kopanina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Vodovodní řád v lokalitě Pod Silnicí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Satalice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Zateplení budovy C ve statku - ZUŠ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1 695,10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1 695,10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Přední Kopanina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MČ Praha - Přední kopanina Zateplení a tepelné čerpadlo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448,20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448,20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4 - Pastelky - snížení energetické náročnosti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6 623,60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ZŠ Na Chodovci - snížení energetické náročnosti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7 511,20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ZŠ Plamínkové - snížení energetické náročnosti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4 993,60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19 128,40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Zateplení MŠ Rohožník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724,90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724,90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Svoz bioodpadu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336,80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ZŠ Koloděje - zateplení, výměna oken, kotlů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991,20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1 328,00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Obnova nádvoří u ZŠ Slivenec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4 000,00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41754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Změna charakteru části inv. dotace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-622,50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-622,50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Změna charakteru části inv. dotace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-65,70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-65,70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Březiněves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41501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Změna charakteru části inv. dotace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-8 000,00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-8 000,00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10/106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Snižování spotřeby energie v objektu č.p. 284, hotel Svornost, Praha - Dolní Počernice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432,40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432,40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10/107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Systém pro separaci a svoz BRO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10/107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Rekreační les Za Brodem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246,90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10/108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Ratibořická - zateplení 2. etapa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541,40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10/108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Rekonstrukce obj. veřejné vybavenosti Náchodská 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619,00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10/108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 xml:space="preserve">DDM - Horní Počernice - snížení energetické náročnosti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444,70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10/108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- Chodovická - snížení energetické náročnosti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769,00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2 374,10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10/109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Petrovice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- Jakobiho - realizace úspor energie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2 717,30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2 717,30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Rekonstrukce střediska pomoci ženám v soc. nouzi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4 765,00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4 765,00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Azylový dům pro akutně a chronicky nemocné osoby bez přístřeší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Stavební úpravy ZŠ Rakovského pro ZŠ a MŠ Angel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Nástavba pavilonu C ZŠ Fingerova vč. vybavení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17 500,00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Zelenečská rek. kuchyně ul. Sadská, vč. vybavení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Přístavba MZŠ Polesná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Přístavba pavilonu ZŠ Jandusů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40973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Výstavba tělocvičny - víceúčelová sportovní hala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 xml:space="preserve">Koloděje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ZŠ - Koloděje - rek. tělocvičny, školní kuchyně, sanace sklepů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3 100,00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Lipence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03xx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Rozšíření bezdrátového obecního rozhlasu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Újezd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Výstavba MŠ v ul. Formanská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08xx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Nákup pozemků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6 210,00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84 760,00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42183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Celková přestavba objektu Bolevecká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-17 000,00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Tesaříkova - rekonstrukce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ZŠ Hostivař - Kozinova - rekonstrukce školního hřiště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41748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ZŠ Hostivař - Kozinova - výměna oken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Parmská - výměna oken a modernizace elektroinstalace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ZŠ Fryčovická - realizace energetických úspor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2 413,00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08xx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Víceúčelový objekt Třinecká 650 - energetické úspory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3 127,00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5 540,00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ZŠ Koloděje - zateplení, výměna oken, kotlů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826,60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826,60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42183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Přestavba objektu Bolevecká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Rozšíření kapacity MŠ Klánovice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3 887,70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3 887,70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08xx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Objekt Libušská č.p. 81 - sniž. Spotřeby energie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534,70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534,70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Kolovraty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Zateplení budovy ZŠ a tělocvičny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971,70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971,70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3085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Koloděje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Lochkov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07xx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Činnost jednotek SDH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2 087,00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Řešení křižovatky ul. Jelenovská a Otínská, vč. Přístupu do urnového háje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Přeměna stávajících cyklotras na výstavbu zpevněných cyklostezek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2 750,00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11/56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Rozšíření parkovacích ploch v centru Radotína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2 380,00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5 930,00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12/18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Snížení energetické náročnosti objektu FOKUS, Dolákova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3 479,90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12/18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Bojasova - snížení energetické náročnosti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2 961,70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12/18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MŠ Krynická - snížení energetické náročnosti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3 205,10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9 646,70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12/19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Revitalizace parku v centru Slivence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280,80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280,80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12/20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08xx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Objekt k Vrtilce 317 - snížení energetické náročnosti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414,20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12/20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Libuš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Kompostujte sami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114,60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528,80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9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12/21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42198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Výstavba nové budovy ZŠ vč. jídelny, kterou spolufinancuje MŠMT v rámci programu Rozvoj výukových kapacit MŠ a ZŠ zřizovaných ÚSC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12/22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42206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Nástavba a rekonstrukce budovy Dyjská 715 pro rozšíření kapacity ZŠ Dr. E. Beneše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5 117,00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5 117,00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12/23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42206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Nástavba a rekonstrukce budovy Dyjská 715 pro rozšíření kapacity ZŠ Dr. E. Beneše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-14 300,00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7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12/23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Čakovice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 CE" w:hAnsi="Arial CE" w:cs="Arial CE"/>
                <w:sz w:val="20"/>
                <w:szCs w:val="20"/>
              </w:rPr>
            </w:pPr>
            <w:r w:rsidRPr="007743A4">
              <w:rPr>
                <w:rFonts w:ascii="Arial CE" w:hAnsi="Arial CE" w:cs="Arial CE"/>
                <w:sz w:val="20"/>
                <w:szCs w:val="20"/>
              </w:rPr>
              <w:t>Přístavby a stavební úpravy objektů ZŠ Dr. E. Beneše vč. přístavby tělocvičny, hřišť, úprav okolí a zpevněných ploch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7743A4">
              <w:rPr>
                <w:rFonts w:ascii="Arial CE" w:hAnsi="Arial CE" w:cs="Arial CE"/>
                <w:sz w:val="18"/>
                <w:szCs w:val="18"/>
              </w:rPr>
              <w:t>14 300,00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 CE" w:hAnsi="Arial CE" w:cs="Arial CE"/>
                <w:sz w:val="20"/>
                <w:szCs w:val="20"/>
              </w:rPr>
            </w:pPr>
            <w:r w:rsidRPr="007743A4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3097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12/52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437CB5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="007743A4" w:rsidRPr="007743A4"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80083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Výstavba kanalizačního řádu v ulici Doupovská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5 688,80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5 688,80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Celkem k 31.12.2015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606 353,2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</w:tbl>
    <w:p w:rsidR="004517BB" w:rsidRDefault="004517BB" w:rsidP="004517BB">
      <w:pPr>
        <w:rPr>
          <w:b/>
          <w:bCs/>
          <w:u w:val="single"/>
        </w:rPr>
      </w:pPr>
    </w:p>
    <w:p w:rsidR="00557AFE" w:rsidRDefault="00557AFE" w:rsidP="004517BB">
      <w:pPr>
        <w:rPr>
          <w:b/>
          <w:bCs/>
          <w:u w:val="single"/>
        </w:rPr>
      </w:pPr>
    </w:p>
    <w:p w:rsidR="009A3DB6" w:rsidRDefault="009A3DB6" w:rsidP="004517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557AFE" w:rsidRDefault="00557AFE" w:rsidP="004517BB">
      <w:pPr>
        <w:rPr>
          <w:b/>
          <w:bCs/>
          <w:u w:val="single"/>
        </w:rPr>
      </w:pPr>
    </w:p>
    <w:p w:rsidR="004517BB" w:rsidRPr="00F664F0" w:rsidRDefault="004517BB" w:rsidP="004517BB">
      <w:pPr>
        <w:rPr>
          <w:b/>
          <w:u w:val="single"/>
        </w:rPr>
      </w:pPr>
      <w:r w:rsidRPr="00F664F0">
        <w:rPr>
          <w:b/>
        </w:rPr>
        <w:t>5.</w:t>
      </w:r>
      <w:r w:rsidR="000356F2">
        <w:rPr>
          <w:b/>
        </w:rPr>
        <w:t>4</w:t>
      </w:r>
      <w:r w:rsidRPr="00F664F0">
        <w:rPr>
          <w:b/>
        </w:rPr>
        <w:t xml:space="preserve">. </w:t>
      </w:r>
      <w:r w:rsidRPr="00F664F0">
        <w:rPr>
          <w:b/>
          <w:u w:val="single"/>
        </w:rPr>
        <w:t>Přehled rozpočtových opatření hl. m. Prahy ve funkci kraje ve vztahu k MČ k 3</w:t>
      </w:r>
      <w:r w:rsidR="00557AFE">
        <w:rPr>
          <w:b/>
          <w:u w:val="single"/>
        </w:rPr>
        <w:t>1</w:t>
      </w:r>
      <w:r w:rsidRPr="00F664F0">
        <w:rPr>
          <w:b/>
          <w:u w:val="single"/>
        </w:rPr>
        <w:t xml:space="preserve">. </w:t>
      </w:r>
      <w:r w:rsidR="00557AFE">
        <w:rPr>
          <w:b/>
          <w:u w:val="single"/>
        </w:rPr>
        <w:t>12</w:t>
      </w:r>
      <w:r w:rsidRPr="00F664F0">
        <w:rPr>
          <w:b/>
          <w:u w:val="single"/>
        </w:rPr>
        <w:t>. 201</w:t>
      </w:r>
      <w:r>
        <w:rPr>
          <w:b/>
          <w:u w:val="single"/>
        </w:rPr>
        <w:t>5</w:t>
      </w:r>
    </w:p>
    <w:p w:rsidR="004517BB" w:rsidRPr="00F664F0" w:rsidRDefault="004517BB" w:rsidP="004517BB">
      <w:pPr>
        <w:rPr>
          <w:u w:val="single"/>
        </w:rPr>
      </w:pPr>
    </w:p>
    <w:p w:rsidR="004517BB" w:rsidRDefault="004517BB" w:rsidP="004517BB"/>
    <w:p w:rsidR="004517BB" w:rsidRDefault="004517BB" w:rsidP="004517BB">
      <w:r>
        <w:t xml:space="preserve">       a) Neinvestiční přijaté transfery od krajů</w:t>
      </w:r>
    </w:p>
    <w:p w:rsidR="004517BB" w:rsidRDefault="004517BB" w:rsidP="004517BB">
      <w:pPr>
        <w:rPr>
          <w:b/>
          <w:bCs/>
          <w:u w:val="single"/>
        </w:rPr>
      </w:pPr>
    </w:p>
    <w:tbl>
      <w:tblPr>
        <w:tblW w:w="1007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588"/>
        <w:gridCol w:w="648"/>
        <w:gridCol w:w="1248"/>
        <w:gridCol w:w="5108"/>
        <w:gridCol w:w="988"/>
        <w:gridCol w:w="968"/>
      </w:tblGrid>
      <w:tr w:rsidR="007743A4" w:rsidRPr="007743A4" w:rsidTr="007743A4">
        <w:trPr>
          <w:trHeight w:val="259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Operační program Praha - Adaptabilita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4517BB" w:rsidRDefault="004517BB" w:rsidP="004517BB">
      <w:pPr>
        <w:rPr>
          <w:b/>
          <w:bCs/>
          <w:u w:val="single"/>
        </w:rPr>
      </w:pPr>
    </w:p>
    <w:tbl>
      <w:tblPr>
        <w:tblW w:w="100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580"/>
        <w:gridCol w:w="641"/>
        <w:gridCol w:w="1240"/>
        <w:gridCol w:w="521"/>
        <w:gridCol w:w="641"/>
        <w:gridCol w:w="3980"/>
        <w:gridCol w:w="980"/>
        <w:gridCol w:w="960"/>
      </w:tblGrid>
      <w:tr w:rsidR="007743A4" w:rsidRPr="007743A4" w:rsidTr="007743A4">
        <w:trPr>
          <w:trHeight w:val="495"/>
          <w:tblHeader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č.RO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č. usn. 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ÚZ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 MČ 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orj.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org.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účel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5347                  v tis. Kč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4137                  v tis. Kč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7006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582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36103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Páté patro - vyrovnání příležitostí romských žáků ke studiu na středním stupni vzdělávání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Páté patro - vyrovnání příležitostí romských žáků ke studiu na středním stupni vzdělávání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36127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Další vzdělávání zaměstnanců CSSP2 ohrožených na trhu práce zaměřené na nové koncepty a modely péče o klienty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25,7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36127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Další vzdělávání zaměstnanců CSSP2 ohrožených na trhu práce zaměřené na nové koncepty a modely péče o klienty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37,7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7012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37033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Práce a rodina - Jde 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2 058,1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37033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Práce a rodina - Jde 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37265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Restart: podpora znevýhodněných osob na trhu práce žijících na území MČ Praha 3 formou získávání kompetencí, dovedností a kvalifikovaného pracovního uplatnění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2 341,6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37265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Restart: podpora znevýhodněných osob na trhu práce žijících na území MČ Praha 3 formou získávání kompetencí, dovedností a kvalifikovaného pracovního uplatnění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37094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Udržení a rozvoj inovativních forem předškolní péče ? služby Domácí chůva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2 030,8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37094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Udržení a rozvoj inovativních forem předškolní péče ? služby Domácí chůva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35111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nezaměstnaných osob 50+ při začleňování na trh práce v oblasti sociálních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služeb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1 449,6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35111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nezaměstnaných osob 50+ při začleňování na trh práce v oblasti sociálních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služeb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36095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žáků se specifickými poruchami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učení na základní škole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36095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žáků se specifickými poruchami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učení na základní škole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Šance pro všechny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Šance pro všechny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Každý má mít šanci být úspěšný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590,9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Každý má mít šanci být úspěšný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Zkvalitnění a modernizace výuky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znevýhodněných žáků a jejich inkluze do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výukového programu základní školy v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souvislosti s dalším vzděláváním pedagogů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289,1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Zkvalitnění a modernizace výuky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znevýhodněných žáků a jejich inkluze do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výukového programu základní školy v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souvislosti s dalším vzděláváním pedagogů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36373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Prevence a podpora ve výchovně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vzdělávacím procesu žáků se speciálními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vzdělávacími potřebami jako součást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inkluzivního vzdělávání a rozvoj profesního a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kariérového poradenství na ZŠ Táborská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36373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Prevence a podpora ve výchovně</w:t>
            </w:r>
            <w:r w:rsidRPr="007743A4">
              <w:rPr>
                <w:rFonts w:ascii="Arial" w:hAnsi="Arial" w:cs="Arial"/>
                <w:sz w:val="18"/>
                <w:szCs w:val="18"/>
              </w:rPr>
              <w:br w:type="page"/>
              <w:t>vzdělávacím procesu žáků se speciálními</w:t>
            </w:r>
            <w:r w:rsidRPr="007743A4">
              <w:rPr>
                <w:rFonts w:ascii="Arial" w:hAnsi="Arial" w:cs="Arial"/>
                <w:sz w:val="18"/>
                <w:szCs w:val="18"/>
              </w:rPr>
              <w:br w:type="page"/>
              <w:t>vzdělávacími potřebami jako součást</w:t>
            </w:r>
            <w:r w:rsidRPr="007743A4">
              <w:rPr>
                <w:rFonts w:ascii="Arial" w:hAnsi="Arial" w:cs="Arial"/>
                <w:sz w:val="18"/>
                <w:szCs w:val="18"/>
              </w:rPr>
              <w:br w:type="page"/>
              <w:t>inkluzivního vzdělávání a rozvoj profesního a</w:t>
            </w:r>
            <w:r w:rsidRPr="007743A4">
              <w:rPr>
                <w:rFonts w:ascii="Arial" w:hAnsi="Arial" w:cs="Arial"/>
                <w:sz w:val="18"/>
                <w:szCs w:val="18"/>
              </w:rPr>
              <w:br w:type="page"/>
              <w:t>kariérového poradenství na ZŠ Táborská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Inkluze na ZŠ waldorfské, Praha 5 - Jinonice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Inkluze na ZŠ waldorfské, Praha 5 - Jinonice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Páté patro - vyrovnání příležitostí romských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žáků ke studiu na středním stupni vzdělávání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Páté patro - vyrovnání příležitostí romských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žáků ke studiu na středním stupni vzdělávání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36391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začlenění znevýhodněných žáků do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vzdělávacího programu školy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36391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začlenění znevýhodněných žáků do</w:t>
            </w:r>
            <w:r w:rsidRPr="007743A4">
              <w:rPr>
                <w:rFonts w:ascii="Arial" w:hAnsi="Arial" w:cs="Arial"/>
                <w:sz w:val="18"/>
                <w:szCs w:val="18"/>
              </w:rPr>
              <w:br/>
              <w:t>vzdělávacího programu školy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12 782,9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7028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36283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vratka od MČ P 6 - Vytvoření psychologicko-speciálněpedagogicko-asistentského centra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102,2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36283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vratka od MČ P 6 - Vytvoření psychologicko-speciálněpedagogicko-asistentského centra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120,2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7032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37020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Zpět do práce po rodičovské dovolené s MČ Praha 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1 296,7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37020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Zpět do práce po rodičovské dovolené s MČ Praha 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228,8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Inkluze na ZŠ waldorfské, Praha 5 - Jinonice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Inkluze na ZŠ waldorfské, Praha 5 - Jinonice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Zkvalitnění a modernizace výuky znevýhodněných žáků a jejich inkluze do výukového programu ZŠ v souvislosti s dalším vzděláváním pedagogů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289,1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Zkvalitnění a modernizace výuky znevýhodněných žáků a jejich inkluze do výukového programu ZŠ v souvislosti s dalším vzděláváním pedagogů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36095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žáků se specifickými poruchami učení na ZŠ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36095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žáků se specifickými poruchami učení na ZŠ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Páté patro - vyrovnání příležitostí romských žáků ke studiu na středním stupni vzdělávání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Páté patro - vyrovnání příležitostí romských žáků ke studiu na středním stupni vzdělávání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36144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žáků se specifickými vzdělávacími potřebami formou poradenského pracoviště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36144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žáků se specifickými vzdělávacími potřebami formou poradenského pracoviště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36283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Vytvoření psychologicko-speciálně pedagogicko-asistentského centra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36283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Vytvoření psychologicko-speciálně pedagogicko-asistentského centra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Šance pro všechny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Šance pro všechny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36391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začlenění znevýhodněných žáků do vzdělávacího programu školy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36391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začlenění znevýhodněných žáků do vzdělávacího programu školy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3 765,2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2953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35111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nezaměstnaných osob 50+ při začleňování na trh práce v oblasti sociálních služeb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13,2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2953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35111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nezaměstnaných osob 50+ při začleňování na trh práce v oblasti sociálních služeb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15,6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7075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34319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Firemní jesle (do čtyř let věku) pro zaměstnance MČ Praha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51,7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34319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Firemní jesle (do čtyř let věku) pro zaměstnance MČ Praha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292,8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35039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rodičů při návratu na trh práce z rodičovské/mateřské dovolené. Domácí chůva pro děti ve 0-6 let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35039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rodičů při návratu na trh práce z rodičovské/mateřské dovolené. Domácí chůva pro děti ve 0-6 let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35110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Práce a rodina - jde to!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33,0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35110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Práce a rodina - jde to!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187,2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35111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nezaměstnaných osob 50+ při začleňování na trh práce v oblasti sociálních služeb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166,4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35111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nezaměstnaných osob 50+ při začleňování na trh práce v oblasti sociálních služeb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942,7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Každý má mít šanci být úspěšný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Každý má mít šanci být úspěšný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14,4</w:t>
            </w:r>
          </w:p>
        </w:tc>
      </w:tr>
      <w:tr w:rsidR="007743A4" w:rsidRPr="007743A4" w:rsidTr="007743A4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Zkvalitnění a modernizace výuky znevýhodněných žáků a jejich inkluze do výukového programu ZŠ v souvislosti s dalším vzděláváním pedagogů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34,4</w:t>
            </w:r>
          </w:p>
        </w:tc>
      </w:tr>
      <w:tr w:rsidR="007743A4" w:rsidRPr="007743A4" w:rsidTr="007743A4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Zkvalitnění a modernizace výuky znevýhodněných žáků a jejich inkluze do výukového programu ZŠ v souvislosti s dalším vzděláváním pedagogů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194,9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36067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Další profesní vzdělávání zaměstnanců Nemocnice Na Františku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74,1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36067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Další profesní vzdělávání zaměstnanců Nemocnice Na Františku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419,8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36091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ProAsistence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36091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ProAsistence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36095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žáků se specifickými poruchami učení na základní škole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11,2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36095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žáků se specifickými poruchami učení na základní škole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63,7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Páté patro - vyrovnání příležitostí romských žáků ke studiu na středním stupni vzdělávání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48,9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36103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Páté patro - vyrovnání příležitostí romských žáků ke studiu na středním stupni vzdělávání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277,0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36127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Další vzdělávání zaměstnanců CSSP2 ohrožených na trhu práce zaměřené na nové koncepty a modely péče o klienty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13,4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36127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Další vzdělávání zaměstnanců CSSP2 ohrožených na trhu práce zaměřené na nové koncepty a modely péče o klienty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75,8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36144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žáků se specifickými potřebami formou poradenského pracoviště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36144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žáků se specifickými potřebami formou poradenského pracoviště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36180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Speciální pedagog v ZŠ, Praha 10, Švehlova 12/2900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36180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Speciální pedagog v ZŠ, Praha 10, Švehlova 12/2900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8,4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36198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Psycholog a speciální pedagog pro ZŠ v Praze 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9,2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36198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Psycholog a speciální pedagog pro ZŠ v Praze 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51,9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36253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Centrum péče pro žáky se SVP základních škol zřízených MČ Praha 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34,4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36253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Centrum péče pro žáky se SVP základních škol zřízených MČ Praha 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195,1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36280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Smysluplné vzdělávání žáků se speciálními vzdělávacími potřebami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19,7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36280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Smysluplné vzdělávání žáků se speciálními vzdělávacími potřebami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111,7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žáků základních škol Prahy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žáků základních škol Prahy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14,6</w:t>
            </w:r>
          </w:p>
        </w:tc>
      </w:tr>
      <w:tr w:rsidR="007743A4" w:rsidRPr="007743A4" w:rsidTr="007743A4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36336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nastavení funkčního modelu integrace dětí se SVP s cílem dosáhnout jejich osobního maxima a začlenit je úspěšně do třídních kolektivů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80,4</w:t>
            </w:r>
          </w:p>
        </w:tc>
      </w:tr>
      <w:tr w:rsidR="007743A4" w:rsidRPr="007743A4" w:rsidTr="007743A4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Kunratice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36336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nastavení funkčního modelu integrace dětí se SVP s cílem dosáhnout jejich osobního maxima a začlenit je úspěšně do třídních kolektivů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455,5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36355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Základní škola Dubeč - místo pro všechny děti bez rozdílu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Dubeč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36355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Základní škola Dubeč - místo pro všechny děti bez rozdílu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47,2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Šance pro všechny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Šance pro všechny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36367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Rozvoj individuální péče o žáky se speciálními vzdělávacími potřebami a jejich integrace na malostranské základní škole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47,6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36367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Rozvoj individuální péče o žáky se speciálními vzdělávacími potřebami a jejich integrace na malostranské základní škole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269,5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36391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začlenění znevýhodněných žáků do vzdělávacího programu školy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20,4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36391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Podpora začlenění znevýhodněných žáků do vzdělávacího programu školy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115,5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37033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Práce a rodina - jde to! II.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99,1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05xx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37033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Práce a rodina - jde to! II.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561,4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36280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Smysluplné vzdělávání žáků se speciálními vzdělávacími potřebami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1,7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36280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Smysluplné vzdělávání žáků se speciálními vzdělávacími potřebami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Šance pro všechny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04xx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36357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Šance pro všechny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36,4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5 125,8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ÚZ 17125 EU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14 065,6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4 504,2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ÚZ 87  HMP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2 482,5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795,1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celkem MČ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Operační program Adaptabilita 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16 548,1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5 299,3</w:t>
            </w:r>
          </w:p>
        </w:tc>
      </w:tr>
    </w:tbl>
    <w:p w:rsidR="002F5BB1" w:rsidRDefault="002F5BB1" w:rsidP="004517BB">
      <w:pPr>
        <w:rPr>
          <w:b/>
          <w:bCs/>
          <w:u w:val="single"/>
        </w:rPr>
      </w:pPr>
    </w:p>
    <w:p w:rsidR="002F5BB1" w:rsidRDefault="002F5BB1" w:rsidP="004517BB">
      <w:pPr>
        <w:rPr>
          <w:b/>
          <w:bCs/>
          <w:u w:val="single"/>
        </w:rPr>
      </w:pPr>
    </w:p>
    <w:p w:rsidR="002F5BB1" w:rsidRDefault="002F5BB1" w:rsidP="004517BB">
      <w:pPr>
        <w:rPr>
          <w:b/>
          <w:bCs/>
          <w:u w:val="single"/>
        </w:rPr>
      </w:pPr>
    </w:p>
    <w:tbl>
      <w:tblPr>
        <w:tblW w:w="1007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588"/>
        <w:gridCol w:w="648"/>
        <w:gridCol w:w="1248"/>
        <w:gridCol w:w="5108"/>
        <w:gridCol w:w="988"/>
        <w:gridCol w:w="968"/>
      </w:tblGrid>
      <w:tr w:rsidR="007743A4" w:rsidRPr="007743A4" w:rsidTr="007743A4">
        <w:trPr>
          <w:trHeight w:val="259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Operační program Praha - Konkurenceschopnost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7743A4" w:rsidRDefault="007743A4" w:rsidP="004517BB">
      <w:pPr>
        <w:rPr>
          <w:b/>
          <w:bCs/>
          <w:u w:val="single"/>
        </w:rPr>
      </w:pPr>
    </w:p>
    <w:tbl>
      <w:tblPr>
        <w:tblW w:w="100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580"/>
        <w:gridCol w:w="641"/>
        <w:gridCol w:w="1240"/>
        <w:gridCol w:w="521"/>
        <w:gridCol w:w="641"/>
        <w:gridCol w:w="3980"/>
        <w:gridCol w:w="980"/>
        <w:gridCol w:w="960"/>
      </w:tblGrid>
      <w:tr w:rsidR="007743A4" w:rsidRPr="007743A4" w:rsidTr="002F5BB1">
        <w:trPr>
          <w:trHeight w:val="570"/>
          <w:tblHeader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č.RO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č. usn. 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ÚZ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 MČ 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orj.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org.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účel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5347                  v tis. Kč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4137                  v tis. Kč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7009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23504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Vratka - Interaktivní úřední deska NEINV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23504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Vratka - Interaktivní úřední deska NEINV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21550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Vratka - Interaktivní úřední desky NEINV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21550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Vratka - Interaktivní úřední desky NEINV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Vratka - Zdravé a hravé Řepy II NEINV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290,2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Vratka - Zdravé a hravé Řepy II NEINV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25,6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324,8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Letňany ICT 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165,2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Letňany ICT 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24515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prostranství Laudova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1 130,3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24515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prostranství Laudova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24516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Rekonstrukce Kobyliské střelnice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24516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Rekonstrukce Kobyliské střelnice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24522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Park Pilská - 1. etapa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564,0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24522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Park Pilská - 1. etapa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23509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Místo u řeky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453,1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23509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Místo u řeky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Rekonstrukce parku Sady Na Skalce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Rekonstrukce parku Sady Na Skalce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Regenerace parků v Horních Počernicích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Regenerace parků v Horních Počernicích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zahrady V Jirchářích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zahrady V Jirchářích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23521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Park Srdce II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23521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Park Srdce II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23528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parku v centru Slivence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23528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parku v centru Slivence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23531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hřiště Petržílkova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135,4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23531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hřiště Petržílkova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23535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a ochrana historicky cenného území zámeckého parku v Dolních Počernicích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376,4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7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23535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a ochrana historicky cenného území zámeckého parku v Dolních Počernicích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23536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Karlínského náměstí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23536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Karlínského náměstí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23538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parteru sídliště Řepy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448,6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23538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parteru sídliště Řepy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23539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Aktivní lesopark Řepy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792,9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23539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Aktivní lesopark Řepy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23546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Areál Ráček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192,3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23546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Areál Ráček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23457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Areál Na Zvonici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192,3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23457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Areál Na Zvonici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23551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parku Kutnohorská  - 1. etapa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23551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parku Kutnohorská  - 1. etapa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23555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Regenerace parku Židovské pece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23555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Regenerace parku Židovské pece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23556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Rekonstrukce lesoparku Belveder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395,9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23556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Rekonstrukce lesoparku Belveder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Havlíčkova náměstí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Havlíčkova náměstí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24529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Úprava ul. Lukášova a přil. obl. Vítkova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24529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Úprava ul. Lukášova a přil. obl. Vítkova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veř. prostranství P 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veř. prostranství P 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zeleně ve vnitrobloku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zeleně ve vnitrobloku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Letňanské Lentilky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Letňanské Lentilky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Hřiště pro teenagery Habrová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Hřiště pro teenagery Habrová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Parky Barrandov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Parky Barrandov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Park Balabenka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246,3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Park Balabenka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veř. prostranství P 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146,1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veř. prostranství P 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zeleně ve vnitrobloku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zeleně ve vnitrobloku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8 442,5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7021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vratka od MČ P 3 - u nás 4137 org 20502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20502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vratka od MČ P 3 - u nás 4137 org 20502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11,7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7033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parku U Vršovického nádraží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parku U Vršovického nádraží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veř. Prostranství P 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146,1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veř. Prostranství P 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Parky Barrandov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Parky Barrandov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Letňanské lentilky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20506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Letňanské lentilky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zeleně ve vnitrobloku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43A4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zeleně ve vnitrobloku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480,1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7042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25523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Zrušení části ulice Turkovská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25523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Zrušení části ulice Turkovská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25562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naučné stezky Amerika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244,8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25562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naučné stezky Amerika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25564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rybníka v ul. Dubinská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143,5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25564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rybníka v ul. Dubinská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25565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aleje H. Benešové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2 866,8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25565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aleje H. Benešové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25566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rybníka ve správě MČ Praha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25566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rybníka ve správě MČ Praha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24530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parku u náměstí v Řeporyjích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24530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parku u náměstí v Řeporyjích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4 016,5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veř. Prostranství P13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-146,1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veř. Prostranství P13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-12,9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23551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parku Kutnohorská - 1. etapa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-137,8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23551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parku Kutnohorská - 1. etapa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-12,1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-308,9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7065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28016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Digitalizace a ukládání dat v Praze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10,6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28016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Digitalizace a ukládání dat v Praze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27008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Malešického parku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211,7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27008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Malešického parku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18,7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Hřiště pro teenagery Habrová Žižkov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13,2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20501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Hřiště pro teenagery Habrová Žižkov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parku U Vršovického nádraží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27,8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Revitalizace parku U Vršovického nádraží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23555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Regenerace parku Židovské pece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23555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Regenerace parku Židovské pece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23555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Regenerace parku Židovské pece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Regenerace obecní zahrady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1 221,6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20518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Regenerace obecní zahrady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107,8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regenerace parků v Horních Počernicích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324,0</w:t>
            </w:r>
          </w:p>
        </w:tc>
      </w:tr>
      <w:tr w:rsidR="007743A4" w:rsidRPr="007743A4" w:rsidTr="007743A4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23517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OPPK - regenerace parků v Horních Počernicích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28,6</w:t>
            </w:r>
          </w:p>
        </w:tc>
      </w:tr>
      <w:tr w:rsidR="007743A4" w:rsidRPr="007743A4" w:rsidTr="007743A4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1 974,0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ÚZ 17030 EU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11 606,5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2 122,6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ÚZ 88 MHP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1 023,7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187,5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17081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  <w:r w:rsidRPr="007743A4">
              <w:rPr>
                <w:rFonts w:ascii="Arial" w:hAnsi="Arial" w:cs="Arial"/>
                <w:sz w:val="18"/>
                <w:szCs w:val="18"/>
              </w:rPr>
              <w:t>Ú 17081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0,4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celkem MČ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 Konkurenceschopnost celkem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12 630,2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2 310,5</w:t>
            </w: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3A4" w:rsidRPr="007743A4" w:rsidTr="007743A4">
        <w:trPr>
          <w:trHeight w:val="25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celkem k 31. 12. 2015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29 178,3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743A4" w:rsidRPr="007743A4" w:rsidRDefault="007743A4" w:rsidP="007743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43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7 609,8</w:t>
            </w:r>
          </w:p>
        </w:tc>
      </w:tr>
    </w:tbl>
    <w:p w:rsidR="007743A4" w:rsidRDefault="007743A4" w:rsidP="004517BB">
      <w:pPr>
        <w:rPr>
          <w:b/>
          <w:bCs/>
          <w:u w:val="single"/>
        </w:rPr>
      </w:pPr>
    </w:p>
    <w:p w:rsidR="009A3DB6" w:rsidRDefault="009A3DB6" w:rsidP="004517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7743A4" w:rsidRDefault="007743A4" w:rsidP="004517BB">
      <w:pPr>
        <w:rPr>
          <w:b/>
          <w:bCs/>
          <w:u w:val="single"/>
        </w:rPr>
      </w:pPr>
    </w:p>
    <w:p w:rsidR="004517BB" w:rsidRDefault="004517BB" w:rsidP="004517BB">
      <w:r>
        <w:t xml:space="preserve">        b) Investiční přijaté transfery od krajů</w:t>
      </w:r>
    </w:p>
    <w:p w:rsidR="004517BB" w:rsidRDefault="004517BB" w:rsidP="004517BB">
      <w:pPr>
        <w:rPr>
          <w:b/>
          <w:bCs/>
          <w:u w:val="single"/>
        </w:rPr>
      </w:pPr>
    </w:p>
    <w:tbl>
      <w:tblPr>
        <w:tblW w:w="1002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648"/>
        <w:gridCol w:w="648"/>
        <w:gridCol w:w="6168"/>
        <w:gridCol w:w="1008"/>
        <w:gridCol w:w="1008"/>
      </w:tblGrid>
      <w:tr w:rsidR="002F5BB1" w:rsidRPr="002F5BB1" w:rsidTr="002F5BB1">
        <w:trPr>
          <w:trHeight w:val="259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Operační program Praha - Konkurenceschopnost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4517BB" w:rsidRDefault="004517BB" w:rsidP="004517BB">
      <w:pPr>
        <w:rPr>
          <w:b/>
          <w:bCs/>
          <w:u w:val="single"/>
        </w:rPr>
      </w:pPr>
    </w:p>
    <w:tbl>
      <w:tblPr>
        <w:tblW w:w="99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700"/>
        <w:gridCol w:w="641"/>
        <w:gridCol w:w="1420"/>
        <w:gridCol w:w="600"/>
        <w:gridCol w:w="660"/>
        <w:gridCol w:w="3480"/>
        <w:gridCol w:w="1000"/>
        <w:gridCol w:w="1000"/>
      </w:tblGrid>
      <w:tr w:rsidR="002F5BB1" w:rsidRPr="002F5BB1" w:rsidTr="002F5BB1">
        <w:trPr>
          <w:trHeight w:val="690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č.RO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č.usn. ZHMP/ RHMP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ÚZ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pro MČ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orj.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org.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účel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5347              v tis. Kč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4137              v tis. Kč</w:t>
            </w:r>
          </w:p>
        </w:tc>
      </w:tr>
      <w:tr w:rsidR="002F5BB1" w:rsidRPr="002F5BB1" w:rsidTr="002F5B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7009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23504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Interaktivní úřední deska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918,5</w:t>
            </w:r>
          </w:p>
        </w:tc>
      </w:tr>
      <w:tr w:rsidR="002F5BB1" w:rsidRPr="002F5BB1" w:rsidTr="002F5BB1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Interaktivní úřední deska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81,0</w:t>
            </w:r>
          </w:p>
        </w:tc>
      </w:tr>
      <w:tr w:rsidR="002F5BB1" w:rsidRPr="002F5BB1" w:rsidTr="002F5BB1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21550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 xml:space="preserve">OPPK - Interaktivní úřední desky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</w:tr>
      <w:tr w:rsidR="002F5BB1" w:rsidRPr="002F5BB1" w:rsidTr="002F5BB1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21550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 xml:space="preserve">OPPK - Interaktivní úřední desky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2F5BB1" w:rsidRPr="002F5BB1" w:rsidTr="002F5BB1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Zdravé a hravé Řepy 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73,8</w:t>
            </w:r>
          </w:p>
        </w:tc>
      </w:tr>
      <w:tr w:rsidR="002F5BB1" w:rsidRPr="002F5BB1" w:rsidTr="002F5BB1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Zdravé a hravé Řepy 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</w:tr>
      <w:tr w:rsidR="002F5BB1" w:rsidRPr="002F5BB1" w:rsidTr="002F5BB1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1 085,7</w:t>
            </w:r>
          </w:p>
        </w:tc>
      </w:tr>
      <w:tr w:rsidR="002F5BB1" w:rsidRPr="002F5BB1" w:rsidTr="002F5BB1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7015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Letňany ICT 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4 866,9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Letňany ICT 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429,4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24515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prostranství Laudova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4 301,0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24515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prostranství Laudova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379,5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24516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Rekonstrukce Kobyliské střelnice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16 662,6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24516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Rekonstrukce Kobyliské střelnice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1 470,2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24522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Park Pilská - 1. etapa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13 406,1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24522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Park Pilská - 1. etapa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1 182,9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Místo u řeky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6 427,0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Místo u řeky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567,1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Rekonstrukce parku Sady Na Skalce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17 902,1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Rekonstrukce parku Sady Na Skalce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1 579,6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Regenerace parků v Horních Počernicích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8 847,2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Regenerace parků v Horních Počernicích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780,6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zahrady V Jirchářích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2 021,1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zahrady V Jirchářích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Park Srdce 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6 974,7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Park Srdce 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615,4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v centru Slivence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6 123,2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Slivenec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v centru Slivence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540,3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hřiště Petržílkova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2 036,0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hřiště Petržílkova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7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a ochrana historicky cenného území zámeckého parku v Dolních Počernicích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41 106,1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7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Dolní Počernice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a ochrana historicky cenného území zámeckého parku v Dolních Počernicích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3 627,0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Karlínského náměstí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41 816,2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Karlínského náměstí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3 689,7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parteru sídliště Řepy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4 402,0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parteru sídliště Řepy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388,4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Aktivní lesopark Řepy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11 940,3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Aktivní lesopark Řepy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1 053,6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Areál Ráček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10 845,8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Areál Ráček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957,0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23457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Areál Na Zvonici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5 577,6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23457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Areál Na Zvonici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492,1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Kutnohorská  - 1. etapa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3 458,9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Kutnohorská  - 1. etapa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Regenerace parku Židovské pece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8 278,3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Regenerace parku Židovské pece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730,4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Rekonstrukce lesoparku Belveder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12 795,7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Zbraslav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Rekonstrukce lesoparku Belveder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1 129,0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Havlíčkova náměstí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698,7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Havlíčkova náměstí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24529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Úprava ul. Lukášova a přil. obl. Vítkova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3 760,4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24529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Úprava ul. Lukášova a přil. obl. Vítkova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331,8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veř. prostranství P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825,8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veř. prostranství P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72,9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zeleně ve vnitrobloku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6 694,4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zeleně ve vnitrobloku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590,7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Letňanské Lentilky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4 390,2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Letňanské Lentilky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2 161,4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Rekreační a kondiční areál RAK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5 333,8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Rekreační a kondiční areál RAK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470,6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Hřiště pro teenagery Habrová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1 509,4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Hřiště pro teenagery Habrová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133,2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Parky Barrandov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1 857,8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Parky Barrandov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163,9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Zdravé a hravé Řepy 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251,5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Zdravé a hravé Řepy 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U Vršovického nádraží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134,2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U Vršovického nádraží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Park Balabenka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16 377,9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Park Balabenka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1 445,1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veř. prostranství P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6 585,9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veř. prostranství P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581,1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zeleně ve vnitrobloku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6 340,2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5/8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zeleně ve vnitrobloku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559,4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311 430,3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7029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1126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Parky Barrandov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564,3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Parky Barrandov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49,8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614,1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7033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U Vršovického nádraží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3 172,4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U Vršovického nádraží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279,9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veř. Prostranství P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6 585,9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veř. Prostranství P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581,1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Letňanské lentilky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Letňanské lentilky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zeleně ve vnitrobloku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6 340,2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 xml:space="preserve">  7/10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zeleně ve vnitrobloku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559,4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17 519,9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7042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25523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Zrušení části ulice Turkovská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4 429,0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25523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Zrušení části ulice Turkovská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390,8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25562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naučné stezky Amerika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13 877,9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25562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naučné stezky Amerika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1 224,5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25564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rybníka v ul. Dubinská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3 493,9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25564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rybníka v ul. Dubinská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25565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aleje H. Benešové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7 341,0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Klánovice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25565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aleje H. Benešové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647,7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25566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rybníka ve správě MČ Praha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3 015,1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25566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rybníka ve správě MČ Praha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266,0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24530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u náměstí v Řeporyjích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2 345,9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Řeporyje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24530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u náměstí v Řeporyjích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37 547,1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veř. Prostranství P13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-6 585,9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veř. Prostranství P13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-581,1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Kutnohorská - 1. etapa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-3 458,9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Dolní Měcholupy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Kutnohorská - 1. etapa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-305,2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-10 931,1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7065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28016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Digitalizace a ukládání dat v Praze 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2 022,2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09xx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28016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Digitalizace a ukládání dat v Praze 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178,4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22154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zahrady Ztracenka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848,8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22154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zahrady Ztracenka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74,9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Hřiště pro teenagery Habrová Žižkov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24,7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Hřiště pro teenagery Habrová Žižkov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U Vršovického nádraží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2 009,6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Revitalizace parku U Vršovického nádraží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177,3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Regenerace parku Židovské pece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2 811,5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Regenerace parku Židovské pece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248,1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Regenerace parku Židovské pece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248,0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Regenerace obecní zahrady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230,3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Troja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20518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Regenerace obecní zahrady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20,3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regenerace parků v Horních Počernicích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8 847,2</w:t>
            </w:r>
          </w:p>
        </w:tc>
      </w:tr>
      <w:tr w:rsidR="002F5BB1" w:rsidRPr="002F5BB1" w:rsidTr="002F5BB1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Praha 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23517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regenerace parků v Horních Počernicích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780,6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18 524,1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7066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Štěrboholy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27004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Park Hrušov II.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25,4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3114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Štěrboholy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02xx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27004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OPPK - Park Hrušov II.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27,6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5B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ÚZ 17857 EU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325 106,5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18 381,7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ÚZ 88 MHP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30 459,7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1 546,9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17848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  <w:r w:rsidRPr="002F5BB1">
              <w:rPr>
                <w:rFonts w:ascii="Arial" w:hAnsi="Arial" w:cs="Arial"/>
                <w:sz w:val="18"/>
                <w:szCs w:val="18"/>
              </w:rPr>
              <w:t>ÚZ 17848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322,9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celkem MČ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 Konkurenceschopnost celkem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355 566,2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20 251,5</w:t>
            </w: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BB1" w:rsidRPr="002F5BB1" w:rsidTr="002F5BB1">
        <w:trPr>
          <w:trHeight w:val="2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celkem k 31. 12. 2015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355 566,2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F5BB1" w:rsidRPr="002F5BB1" w:rsidRDefault="002F5BB1" w:rsidP="002F5BB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5B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20 251,5</w:t>
            </w:r>
          </w:p>
        </w:tc>
      </w:tr>
    </w:tbl>
    <w:p w:rsidR="004517BB" w:rsidRDefault="004517BB" w:rsidP="004517BB">
      <w:pPr>
        <w:rPr>
          <w:b/>
          <w:bCs/>
          <w:u w:val="single"/>
        </w:rPr>
      </w:pPr>
    </w:p>
    <w:p w:rsidR="004517BB" w:rsidRDefault="004517BB" w:rsidP="004517BB">
      <w:pPr>
        <w:rPr>
          <w:b/>
          <w:bCs/>
          <w:u w:val="single"/>
        </w:rPr>
      </w:pPr>
    </w:p>
    <w:p w:rsidR="004517BB" w:rsidRDefault="004517BB" w:rsidP="004517BB">
      <w:pPr>
        <w:rPr>
          <w:b/>
          <w:bCs/>
          <w:u w:val="single"/>
        </w:rPr>
      </w:pPr>
    </w:p>
    <w:p w:rsidR="004517BB" w:rsidRDefault="004517BB" w:rsidP="004517BB">
      <w:pPr>
        <w:rPr>
          <w:b/>
          <w:bCs/>
          <w:u w:val="single"/>
        </w:rPr>
      </w:pPr>
    </w:p>
    <w:p w:rsidR="004517BB" w:rsidRDefault="004517BB" w:rsidP="004517BB">
      <w:pPr>
        <w:rPr>
          <w:b/>
          <w:bCs/>
          <w:u w:val="single"/>
        </w:rPr>
      </w:pPr>
    </w:p>
    <w:p w:rsidR="004517BB" w:rsidRDefault="004517BB" w:rsidP="004517BB"/>
    <w:sectPr w:rsidR="004517BB" w:rsidSect="00F92852">
      <w:footerReference w:type="default" r:id="rId8"/>
      <w:pgSz w:w="11906" w:h="16838"/>
      <w:pgMar w:top="1134" w:right="1021" w:bottom="1134" w:left="1021" w:header="709" w:footer="709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CA" w:rsidRDefault="004423CA" w:rsidP="00F92852">
      <w:r>
        <w:separator/>
      </w:r>
    </w:p>
  </w:endnote>
  <w:endnote w:type="continuationSeparator" w:id="0">
    <w:p w:rsidR="004423CA" w:rsidRDefault="004423CA" w:rsidP="00F9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563280"/>
      <w:docPartObj>
        <w:docPartGallery w:val="Page Numbers (Bottom of Page)"/>
        <w:docPartUnique/>
      </w:docPartObj>
    </w:sdtPr>
    <w:sdtEndPr/>
    <w:sdtContent>
      <w:p w:rsidR="002B318A" w:rsidRDefault="002B31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2E2">
          <w:rPr>
            <w:noProof/>
          </w:rPr>
          <w:t>65</w:t>
        </w:r>
        <w:r>
          <w:fldChar w:fldCharType="end"/>
        </w:r>
      </w:p>
    </w:sdtContent>
  </w:sdt>
  <w:p w:rsidR="002B318A" w:rsidRDefault="002B3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CA" w:rsidRDefault="004423CA" w:rsidP="00F92852">
      <w:r>
        <w:separator/>
      </w:r>
    </w:p>
  </w:footnote>
  <w:footnote w:type="continuationSeparator" w:id="0">
    <w:p w:rsidR="004423CA" w:rsidRDefault="004423CA" w:rsidP="00F92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1269F"/>
    <w:multiLevelType w:val="hybridMultilevel"/>
    <w:tmpl w:val="758E6754"/>
    <w:lvl w:ilvl="0" w:tplc="0DCA67EE">
      <w:start w:val="6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BB"/>
    <w:rsid w:val="00012496"/>
    <w:rsid w:val="000356F2"/>
    <w:rsid w:val="000B25E3"/>
    <w:rsid w:val="00161E4A"/>
    <w:rsid w:val="00206E6F"/>
    <w:rsid w:val="002B318A"/>
    <w:rsid w:val="002D7096"/>
    <w:rsid w:val="002F5BB1"/>
    <w:rsid w:val="00437CB5"/>
    <w:rsid w:val="004423CA"/>
    <w:rsid w:val="004517BB"/>
    <w:rsid w:val="00557AFE"/>
    <w:rsid w:val="007743A4"/>
    <w:rsid w:val="00864816"/>
    <w:rsid w:val="00870C0F"/>
    <w:rsid w:val="008F58E1"/>
    <w:rsid w:val="009A3DB6"/>
    <w:rsid w:val="00A73C12"/>
    <w:rsid w:val="00B305D1"/>
    <w:rsid w:val="00C46AF2"/>
    <w:rsid w:val="00C572E2"/>
    <w:rsid w:val="00F9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7AFE"/>
    <w:rPr>
      <w:color w:val="CCCC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57AFE"/>
    <w:rPr>
      <w:color w:val="800080"/>
      <w:u w:val="single"/>
    </w:rPr>
  </w:style>
  <w:style w:type="paragraph" w:customStyle="1" w:styleId="font5">
    <w:name w:val="font5"/>
    <w:basedOn w:val="Normln"/>
    <w:rsid w:val="00557AF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557AF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ln"/>
    <w:rsid w:val="00557AFE"/>
    <w:pPr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68">
    <w:name w:val="xl68"/>
    <w:basedOn w:val="Normln"/>
    <w:rsid w:val="00557AFE"/>
    <w:pPr>
      <w:spacing w:before="100" w:beforeAutospacing="1" w:after="100" w:afterAutospacing="1"/>
    </w:pPr>
    <w:rPr>
      <w:rFonts w:ascii="Arial CE" w:hAnsi="Arial CE" w:cs="Arial CE"/>
    </w:rPr>
  </w:style>
  <w:style w:type="paragraph" w:customStyle="1" w:styleId="xl69">
    <w:name w:val="xl69"/>
    <w:basedOn w:val="Normln"/>
    <w:rsid w:val="00557AFE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ln"/>
    <w:rsid w:val="00557AF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"/>
    <w:rsid w:val="00557AFE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ln"/>
    <w:rsid w:val="00557AFE"/>
    <w:pPr>
      <w:spacing w:before="100" w:beforeAutospacing="1" w:after="100" w:afterAutospacing="1"/>
    </w:pPr>
    <w:rPr>
      <w:rFonts w:ascii="Arial CE" w:hAnsi="Arial CE" w:cs="Arial CE"/>
      <w:b/>
      <w:bCs/>
      <w:sz w:val="16"/>
      <w:szCs w:val="16"/>
    </w:rPr>
  </w:style>
  <w:style w:type="paragraph" w:customStyle="1" w:styleId="xl73">
    <w:name w:val="xl73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74">
    <w:name w:val="xl74"/>
    <w:basedOn w:val="Normln"/>
    <w:rsid w:val="00557AF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ln"/>
    <w:rsid w:val="00557AF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557AF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b/>
      <w:bCs/>
      <w:sz w:val="18"/>
      <w:szCs w:val="18"/>
    </w:rPr>
  </w:style>
  <w:style w:type="paragraph" w:customStyle="1" w:styleId="xl81">
    <w:name w:val="xl81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"/>
    <w:rsid w:val="00557AFE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4">
    <w:name w:val="xl84"/>
    <w:basedOn w:val="Normln"/>
    <w:rsid w:val="00557AFE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ln"/>
    <w:rsid w:val="00557AF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ln"/>
    <w:rsid w:val="00557AF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ln"/>
    <w:rsid w:val="00557AF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ln"/>
    <w:rsid w:val="00557AF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ln"/>
    <w:rsid w:val="00557AF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ln"/>
    <w:rsid w:val="00557AF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ln"/>
    <w:rsid w:val="00557AF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ln"/>
    <w:rsid w:val="00557AF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3">
    <w:name w:val="xl93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4">
    <w:name w:val="xl94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ln"/>
    <w:rsid w:val="00557A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0">
    <w:name w:val="xl100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1">
    <w:name w:val="xl101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Normln"/>
    <w:rsid w:val="00557A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b/>
      <w:bCs/>
      <w:sz w:val="18"/>
      <w:szCs w:val="18"/>
    </w:rPr>
  </w:style>
  <w:style w:type="paragraph" w:customStyle="1" w:styleId="xl116">
    <w:name w:val="xl116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7">
    <w:name w:val="xl117"/>
    <w:basedOn w:val="Normln"/>
    <w:rsid w:val="00557A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ln"/>
    <w:rsid w:val="00557A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b/>
      <w:bCs/>
      <w:sz w:val="18"/>
      <w:szCs w:val="18"/>
    </w:rPr>
  </w:style>
  <w:style w:type="paragraph" w:customStyle="1" w:styleId="xl127">
    <w:name w:val="xl127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9">
    <w:name w:val="xl129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ln"/>
    <w:rsid w:val="00557AF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ln"/>
    <w:rsid w:val="00557AF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Normln"/>
    <w:rsid w:val="00557AF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Normln"/>
    <w:rsid w:val="00557AF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4">
    <w:name w:val="xl134"/>
    <w:basedOn w:val="Normln"/>
    <w:rsid w:val="00557AF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5">
    <w:name w:val="xl135"/>
    <w:basedOn w:val="Normln"/>
    <w:rsid w:val="00557AFE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6">
    <w:name w:val="xl136"/>
    <w:basedOn w:val="Normln"/>
    <w:rsid w:val="00557AF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7">
    <w:name w:val="xl137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38">
    <w:name w:val="xl138"/>
    <w:basedOn w:val="Normln"/>
    <w:rsid w:val="002F5B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1">
    <w:name w:val="xl141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ln"/>
    <w:rsid w:val="002F5B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3">
    <w:name w:val="xl143"/>
    <w:basedOn w:val="Normln"/>
    <w:rsid w:val="002F5B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4">
    <w:name w:val="xl144"/>
    <w:basedOn w:val="Normln"/>
    <w:rsid w:val="002F5B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ln"/>
    <w:rsid w:val="002F5B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6">
    <w:name w:val="xl146"/>
    <w:basedOn w:val="Normln"/>
    <w:rsid w:val="002F5B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7">
    <w:name w:val="xl147"/>
    <w:basedOn w:val="Normln"/>
    <w:rsid w:val="002F5BB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8">
    <w:name w:val="xl148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2">
    <w:name w:val="xl152"/>
    <w:basedOn w:val="Normln"/>
    <w:rsid w:val="002F5B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3">
    <w:name w:val="xl153"/>
    <w:basedOn w:val="Normln"/>
    <w:rsid w:val="002F5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Normln"/>
    <w:rsid w:val="002F5B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5">
    <w:name w:val="xl155"/>
    <w:basedOn w:val="Normln"/>
    <w:rsid w:val="002F5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6">
    <w:name w:val="xl156"/>
    <w:basedOn w:val="Normln"/>
    <w:rsid w:val="002F5B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7">
    <w:name w:val="xl157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8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8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28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85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7AFE"/>
    <w:rPr>
      <w:color w:val="CCCC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57AFE"/>
    <w:rPr>
      <w:color w:val="800080"/>
      <w:u w:val="single"/>
    </w:rPr>
  </w:style>
  <w:style w:type="paragraph" w:customStyle="1" w:styleId="font5">
    <w:name w:val="font5"/>
    <w:basedOn w:val="Normln"/>
    <w:rsid w:val="00557AF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557AF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ln"/>
    <w:rsid w:val="00557AFE"/>
    <w:pPr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68">
    <w:name w:val="xl68"/>
    <w:basedOn w:val="Normln"/>
    <w:rsid w:val="00557AFE"/>
    <w:pPr>
      <w:spacing w:before="100" w:beforeAutospacing="1" w:after="100" w:afterAutospacing="1"/>
    </w:pPr>
    <w:rPr>
      <w:rFonts w:ascii="Arial CE" w:hAnsi="Arial CE" w:cs="Arial CE"/>
    </w:rPr>
  </w:style>
  <w:style w:type="paragraph" w:customStyle="1" w:styleId="xl69">
    <w:name w:val="xl69"/>
    <w:basedOn w:val="Normln"/>
    <w:rsid w:val="00557AFE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ln"/>
    <w:rsid w:val="00557AF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"/>
    <w:rsid w:val="00557AFE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ln"/>
    <w:rsid w:val="00557AFE"/>
    <w:pPr>
      <w:spacing w:before="100" w:beforeAutospacing="1" w:after="100" w:afterAutospacing="1"/>
    </w:pPr>
    <w:rPr>
      <w:rFonts w:ascii="Arial CE" w:hAnsi="Arial CE" w:cs="Arial CE"/>
      <w:b/>
      <w:bCs/>
      <w:sz w:val="16"/>
      <w:szCs w:val="16"/>
    </w:rPr>
  </w:style>
  <w:style w:type="paragraph" w:customStyle="1" w:styleId="xl73">
    <w:name w:val="xl73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74">
    <w:name w:val="xl74"/>
    <w:basedOn w:val="Normln"/>
    <w:rsid w:val="00557AF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ln"/>
    <w:rsid w:val="00557AF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557AF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b/>
      <w:bCs/>
      <w:sz w:val="18"/>
      <w:szCs w:val="18"/>
    </w:rPr>
  </w:style>
  <w:style w:type="paragraph" w:customStyle="1" w:styleId="xl81">
    <w:name w:val="xl81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"/>
    <w:rsid w:val="00557AFE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4">
    <w:name w:val="xl84"/>
    <w:basedOn w:val="Normln"/>
    <w:rsid w:val="00557AFE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ln"/>
    <w:rsid w:val="00557AF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ln"/>
    <w:rsid w:val="00557AF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ln"/>
    <w:rsid w:val="00557AF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ln"/>
    <w:rsid w:val="00557AF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ln"/>
    <w:rsid w:val="00557AF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ln"/>
    <w:rsid w:val="00557AF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ln"/>
    <w:rsid w:val="00557AF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ln"/>
    <w:rsid w:val="00557AF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3">
    <w:name w:val="xl93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4">
    <w:name w:val="xl94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557AF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ln"/>
    <w:rsid w:val="00557A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0">
    <w:name w:val="xl100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1">
    <w:name w:val="xl101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Normln"/>
    <w:rsid w:val="00557A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b/>
      <w:bCs/>
      <w:sz w:val="18"/>
      <w:szCs w:val="18"/>
    </w:rPr>
  </w:style>
  <w:style w:type="paragraph" w:customStyle="1" w:styleId="xl116">
    <w:name w:val="xl116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7">
    <w:name w:val="xl117"/>
    <w:basedOn w:val="Normln"/>
    <w:rsid w:val="00557A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ln"/>
    <w:rsid w:val="00557A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b/>
      <w:bCs/>
      <w:sz w:val="18"/>
      <w:szCs w:val="18"/>
    </w:rPr>
  </w:style>
  <w:style w:type="paragraph" w:customStyle="1" w:styleId="xl127">
    <w:name w:val="xl127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9">
    <w:name w:val="xl129"/>
    <w:basedOn w:val="Normln"/>
    <w:rsid w:val="00557AF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ln"/>
    <w:rsid w:val="00557AF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ln"/>
    <w:rsid w:val="00557AF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Normln"/>
    <w:rsid w:val="00557AF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Normln"/>
    <w:rsid w:val="00557AF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4">
    <w:name w:val="xl134"/>
    <w:basedOn w:val="Normln"/>
    <w:rsid w:val="00557AF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5">
    <w:name w:val="xl135"/>
    <w:basedOn w:val="Normln"/>
    <w:rsid w:val="00557AFE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6">
    <w:name w:val="xl136"/>
    <w:basedOn w:val="Normln"/>
    <w:rsid w:val="00557AF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7">
    <w:name w:val="xl137"/>
    <w:basedOn w:val="Normln"/>
    <w:rsid w:val="0055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38">
    <w:name w:val="xl138"/>
    <w:basedOn w:val="Normln"/>
    <w:rsid w:val="002F5B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1">
    <w:name w:val="xl141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ln"/>
    <w:rsid w:val="002F5B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3">
    <w:name w:val="xl143"/>
    <w:basedOn w:val="Normln"/>
    <w:rsid w:val="002F5B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4">
    <w:name w:val="xl144"/>
    <w:basedOn w:val="Normln"/>
    <w:rsid w:val="002F5B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ln"/>
    <w:rsid w:val="002F5B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6">
    <w:name w:val="xl146"/>
    <w:basedOn w:val="Normln"/>
    <w:rsid w:val="002F5B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7">
    <w:name w:val="xl147"/>
    <w:basedOn w:val="Normln"/>
    <w:rsid w:val="002F5BB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8">
    <w:name w:val="xl148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2">
    <w:name w:val="xl152"/>
    <w:basedOn w:val="Normln"/>
    <w:rsid w:val="002F5B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3">
    <w:name w:val="xl153"/>
    <w:basedOn w:val="Normln"/>
    <w:rsid w:val="002F5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Normln"/>
    <w:rsid w:val="002F5B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5">
    <w:name w:val="xl155"/>
    <w:basedOn w:val="Normln"/>
    <w:rsid w:val="002F5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6">
    <w:name w:val="xl156"/>
    <w:basedOn w:val="Normln"/>
    <w:rsid w:val="002F5B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7">
    <w:name w:val="xl157"/>
    <w:basedOn w:val="Normln"/>
    <w:rsid w:val="002F5B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8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8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28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85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30365</Words>
  <Characters>179155</Characters>
  <Application>Microsoft Office Word</Application>
  <DocSecurity>0</DocSecurity>
  <Lines>1492</Lines>
  <Paragraphs>418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Blažková Eva (MHMP, ROZ)</dc:creator>
  <cp:lastModifiedBy>Blažková Eva (MHMP, ROZ)</cp:lastModifiedBy>
  <cp:revision>2</cp:revision>
  <dcterms:created xsi:type="dcterms:W3CDTF">2016-04-05T13:26:00Z</dcterms:created>
  <dcterms:modified xsi:type="dcterms:W3CDTF">2016-04-05T13:26:00Z</dcterms:modified>
</cp:coreProperties>
</file>